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0DEE2" w14:textId="5966CF46" w:rsidR="00763AC3" w:rsidRDefault="00D06E62" w:rsidP="00191C50">
      <w:pPr>
        <w:keepNext/>
        <w:widowControl w:val="0"/>
        <w:contextualSpacing/>
        <w:jc w:val="center"/>
        <w:rPr>
          <w:b/>
          <w:szCs w:val="24"/>
        </w:rPr>
      </w:pPr>
      <w:r>
        <w:rPr>
          <w:b/>
          <w:szCs w:val="24"/>
        </w:rPr>
        <w:t xml:space="preserve"> </w:t>
      </w:r>
    </w:p>
    <w:p w14:paraId="1F647B42" w14:textId="77777777" w:rsidR="00763AC3" w:rsidRDefault="00763AC3" w:rsidP="00191C50">
      <w:pPr>
        <w:keepNext/>
        <w:widowControl w:val="0"/>
        <w:contextualSpacing/>
        <w:jc w:val="center"/>
        <w:rPr>
          <w:b/>
          <w:szCs w:val="24"/>
        </w:rPr>
      </w:pPr>
    </w:p>
    <w:p w14:paraId="697E837E" w14:textId="5763814E" w:rsidR="008E2C20" w:rsidRPr="00181CDC" w:rsidRDefault="008A3584" w:rsidP="00191C50">
      <w:pPr>
        <w:keepNext/>
        <w:widowControl w:val="0"/>
        <w:contextualSpacing/>
        <w:jc w:val="center"/>
        <w:rPr>
          <w:b/>
          <w:szCs w:val="24"/>
        </w:rPr>
      </w:pPr>
      <w:r w:rsidRPr="007A6641">
        <w:rPr>
          <w:b/>
          <w:szCs w:val="24"/>
        </w:rPr>
        <w:t>ТРЕБОВАНИЯ К СОДЕРЖАНИЮ, С</w:t>
      </w:r>
      <w:r w:rsidRPr="00181CDC">
        <w:rPr>
          <w:b/>
          <w:szCs w:val="24"/>
        </w:rPr>
        <w:t>ОСТАВУ ЗАЯВКИ НА УЧАСТИЕ В ЗАКУПКЕ И ИНСТРУКЦИЯ ПО ЕЕ ЗАПОЛНЕНИЮ</w:t>
      </w:r>
    </w:p>
    <w:p w14:paraId="049EAB88" w14:textId="33F93C6B" w:rsidR="00B60018" w:rsidRPr="00181CDC" w:rsidRDefault="00B60018" w:rsidP="00B60018">
      <w:pPr>
        <w:jc w:val="both"/>
        <w:rPr>
          <w:b/>
          <w:i/>
          <w:szCs w:val="24"/>
        </w:rPr>
      </w:pPr>
    </w:p>
    <w:p w14:paraId="4219313E" w14:textId="77777777" w:rsidR="00787B6A" w:rsidRPr="00181CDC" w:rsidRDefault="00787B6A" w:rsidP="00B60018">
      <w:pPr>
        <w:autoSpaceDE w:val="0"/>
        <w:autoSpaceDN w:val="0"/>
        <w:adjustRightInd w:val="0"/>
        <w:ind w:firstLine="540"/>
        <w:jc w:val="both"/>
        <w:rPr>
          <w:szCs w:val="24"/>
        </w:rPr>
      </w:pPr>
    </w:p>
    <w:p w14:paraId="3A3CCAF1" w14:textId="31946968" w:rsidR="00306A18" w:rsidRPr="00181CDC" w:rsidRDefault="001448A1" w:rsidP="00306A18">
      <w:pPr>
        <w:autoSpaceDE w:val="0"/>
        <w:autoSpaceDN w:val="0"/>
        <w:adjustRightInd w:val="0"/>
        <w:ind w:firstLine="540"/>
        <w:jc w:val="both"/>
        <w:rPr>
          <w:b/>
          <w:szCs w:val="24"/>
        </w:rPr>
      </w:pPr>
      <w:r w:rsidRPr="00181CDC">
        <w:rPr>
          <w:b/>
          <w:szCs w:val="24"/>
        </w:rPr>
        <w:t xml:space="preserve">Раздел </w:t>
      </w:r>
      <w:r w:rsidR="002B64D0" w:rsidRPr="00181CDC">
        <w:rPr>
          <w:b/>
          <w:szCs w:val="24"/>
        </w:rPr>
        <w:t xml:space="preserve">1. </w:t>
      </w:r>
      <w:r w:rsidR="00E420F2" w:rsidRPr="00181CDC">
        <w:rPr>
          <w:b/>
          <w:szCs w:val="24"/>
        </w:rPr>
        <w:t>Порядок подачи заявки</w:t>
      </w:r>
      <w:r w:rsidR="005647D0" w:rsidRPr="00181CDC">
        <w:rPr>
          <w:b/>
          <w:szCs w:val="24"/>
        </w:rPr>
        <w:t>:</w:t>
      </w:r>
    </w:p>
    <w:p w14:paraId="4E8B9C3D" w14:textId="4B3BECEB" w:rsidR="00F63A0A" w:rsidRPr="00181CDC" w:rsidRDefault="00E420F2" w:rsidP="0028149A">
      <w:pPr>
        <w:autoSpaceDE w:val="0"/>
        <w:autoSpaceDN w:val="0"/>
        <w:adjustRightInd w:val="0"/>
        <w:ind w:firstLine="567"/>
        <w:jc w:val="both"/>
        <w:rPr>
          <w:szCs w:val="24"/>
        </w:rPr>
      </w:pPr>
      <w:r w:rsidRPr="00181CDC">
        <w:rPr>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w:t>
      </w:r>
      <w:r w:rsidR="002C368C" w:rsidRPr="00181CDC">
        <w:rPr>
          <w:szCs w:val="24"/>
        </w:rPr>
        <w:t>,</w:t>
      </w:r>
      <w:r w:rsidRPr="00181CDC">
        <w:rPr>
          <w:szCs w:val="24"/>
        </w:rPr>
        <w:t xml:space="preserve"> путем направления такой заявки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F70EFE" w:rsidRPr="00181CDC">
        <w:rPr>
          <w:szCs w:val="24"/>
        </w:rPr>
        <w:t xml:space="preserve"> оператору электронной площадки</w:t>
      </w:r>
      <w:r w:rsidR="004C208F" w:rsidRPr="00181CDC">
        <w:rPr>
          <w:szCs w:val="24"/>
        </w:rPr>
        <w:t>.</w:t>
      </w:r>
    </w:p>
    <w:p w14:paraId="1034C208" w14:textId="58219C6F" w:rsidR="000C3ACA" w:rsidRPr="00181CDC" w:rsidRDefault="0028149A" w:rsidP="0028149A">
      <w:pPr>
        <w:tabs>
          <w:tab w:val="num" w:pos="567"/>
        </w:tabs>
        <w:jc w:val="both"/>
        <w:rPr>
          <w:szCs w:val="24"/>
          <w:shd w:val="clear" w:color="auto" w:fill="FFFFFF"/>
        </w:rPr>
      </w:pPr>
      <w:r>
        <w:rPr>
          <w:szCs w:val="24"/>
          <w:shd w:val="clear" w:color="auto" w:fill="FFFFFF"/>
        </w:rPr>
        <w:tab/>
      </w:r>
      <w:r w:rsidR="000C3ACA" w:rsidRPr="00181CDC">
        <w:rPr>
          <w:szCs w:val="24"/>
          <w:shd w:val="clear" w:color="auto" w:fill="FFFFFF"/>
        </w:rPr>
        <w:t>В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7B773D" w:rsidRPr="00181CDC">
        <w:rPr>
          <w:szCs w:val="24"/>
          <w:shd w:val="clear" w:color="auto" w:fill="FFFFFF"/>
        </w:rPr>
        <w:t>.</w:t>
      </w:r>
    </w:p>
    <w:p w14:paraId="6A43BE6C" w14:textId="1D48B7F3" w:rsidR="007B773D" w:rsidRPr="006645AE" w:rsidRDefault="0028149A" w:rsidP="0028149A">
      <w:pPr>
        <w:tabs>
          <w:tab w:val="num" w:pos="567"/>
        </w:tabs>
        <w:jc w:val="both"/>
        <w:rPr>
          <w:b/>
          <w:bCs/>
          <w:szCs w:val="24"/>
          <w:shd w:val="clear" w:color="auto" w:fill="FFFFFF"/>
        </w:rPr>
      </w:pPr>
      <w:r>
        <w:rPr>
          <w:b/>
          <w:bCs/>
          <w:szCs w:val="24"/>
          <w:shd w:val="clear" w:color="auto" w:fill="FFFFFF"/>
        </w:rPr>
        <w:tab/>
      </w:r>
      <w:r w:rsidR="007B773D" w:rsidRPr="006645AE">
        <w:rPr>
          <w:b/>
          <w:bCs/>
          <w:szCs w:val="24"/>
          <w:shd w:val="clear" w:color="auto" w:fill="FFFFFF"/>
        </w:rPr>
        <w:t>В соответствии с</w:t>
      </w:r>
      <w:r w:rsidR="007B773D" w:rsidRPr="006645AE">
        <w:rPr>
          <w:b/>
          <w:bCs/>
          <w:szCs w:val="24"/>
        </w:rPr>
        <w:t xml:space="preserve"> </w:t>
      </w:r>
      <w:r w:rsidR="007B773D" w:rsidRPr="006645AE">
        <w:rPr>
          <w:b/>
          <w:bCs/>
          <w:szCs w:val="24"/>
          <w:shd w:val="clear" w:color="auto" w:fill="FFFFFF"/>
        </w:rPr>
        <w:t xml:space="preserve">требованиями Федерального закона Российской Федерации «Об аудиторской деятельности» № 307-ФЗ от 30.12.2008 г. ч. 3 ст. 5 </w:t>
      </w:r>
      <w:r w:rsidR="00AB67F2" w:rsidRPr="006645AE">
        <w:rPr>
          <w:b/>
          <w:bCs/>
          <w:szCs w:val="24"/>
          <w:shd w:val="clear" w:color="auto" w:fill="FFFFFF"/>
        </w:rPr>
        <w:t>установлено, что</w:t>
      </w:r>
      <w:r w:rsidR="007B773D" w:rsidRPr="006645AE">
        <w:rPr>
          <w:b/>
          <w:bCs/>
          <w:szCs w:val="24"/>
          <w:shd w:val="clear" w:color="auto" w:fill="FFFFFF"/>
        </w:rPr>
        <w:t xml:space="preserve"> обязательный аудит бухгалтерской (финансовой) отчетности </w:t>
      </w:r>
      <w:r w:rsidR="006F3AD9" w:rsidRPr="006F3AD9">
        <w:rPr>
          <w:b/>
          <w:bCs/>
          <w:szCs w:val="24"/>
          <w:shd w:val="clear" w:color="auto" w:fill="FFFFFF"/>
        </w:rPr>
        <w:t>общественно значимым организациям</w:t>
      </w:r>
      <w:r w:rsidR="006F3AD9">
        <w:rPr>
          <w:b/>
          <w:bCs/>
          <w:szCs w:val="24"/>
          <w:shd w:val="clear" w:color="auto" w:fill="FFFFFF"/>
        </w:rPr>
        <w:t xml:space="preserve"> </w:t>
      </w:r>
      <w:r w:rsidR="007B773D" w:rsidRPr="006645AE">
        <w:rPr>
          <w:b/>
          <w:bCs/>
          <w:szCs w:val="24"/>
          <w:shd w:val="clear" w:color="auto" w:fill="FFFFFF"/>
        </w:rPr>
        <w:t>проводится только аудиторскими организациями. Таким образом, индивидуальные аудиторы не могут принимать участие в конкурсе.</w:t>
      </w:r>
    </w:p>
    <w:p w14:paraId="6AEA49AD" w14:textId="5191C5EA" w:rsidR="00B44B3C" w:rsidRPr="00181CDC" w:rsidRDefault="0028149A" w:rsidP="00B44B3C">
      <w:pPr>
        <w:tabs>
          <w:tab w:val="num" w:pos="567"/>
        </w:tabs>
        <w:ind w:firstLine="284"/>
        <w:jc w:val="both"/>
        <w:rPr>
          <w:b/>
          <w:bCs/>
          <w:szCs w:val="24"/>
          <w:shd w:val="clear" w:color="auto" w:fill="FFFFFF"/>
        </w:rPr>
      </w:pPr>
      <w:r>
        <w:rPr>
          <w:b/>
          <w:bCs/>
          <w:szCs w:val="24"/>
          <w:shd w:val="clear" w:color="auto" w:fill="FFFFFF"/>
        </w:rPr>
        <w:tab/>
      </w:r>
      <w:r w:rsidR="00B44B3C" w:rsidRPr="00181CDC">
        <w:rPr>
          <w:b/>
          <w:bCs/>
          <w:szCs w:val="24"/>
          <w:shd w:val="clear" w:color="auto" w:fill="FFFFFF"/>
          <w:lang w:val="en-US"/>
        </w:rPr>
        <w:t>C</w:t>
      </w:r>
      <w:r w:rsidR="00B44B3C" w:rsidRPr="00181CDC">
        <w:rPr>
          <w:b/>
          <w:bCs/>
          <w:szCs w:val="24"/>
          <w:shd w:val="clear" w:color="auto" w:fill="FFFFFF"/>
        </w:rPr>
        <w:t>ведения об участнике закупки должны быть внесены в реестр аудиторских организаций, оказывающих аудиторские услуги общественно значимым организациям (в соответствии с частью 2 статьи 5.1 Закона от 30.12.2008г. № 307-ФЗ «Об аудиторской деятельности»).</w:t>
      </w:r>
    </w:p>
    <w:p w14:paraId="33A877D0" w14:textId="190817A0" w:rsidR="00DF783D" w:rsidRPr="00181CDC" w:rsidRDefault="0028149A" w:rsidP="00180AF4">
      <w:pPr>
        <w:tabs>
          <w:tab w:val="num" w:pos="567"/>
        </w:tabs>
        <w:ind w:firstLine="284"/>
        <w:jc w:val="both"/>
        <w:rPr>
          <w:szCs w:val="24"/>
        </w:rPr>
      </w:pPr>
      <w:r>
        <w:rPr>
          <w:szCs w:val="24"/>
        </w:rPr>
        <w:tab/>
      </w:r>
      <w:r w:rsidR="00DF783D" w:rsidRPr="00181CDC">
        <w:rPr>
          <w:szCs w:val="24"/>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14:paraId="07D8F7DA" w14:textId="49545B5E" w:rsidR="00F70EFE" w:rsidRPr="00181CDC" w:rsidRDefault="0028149A" w:rsidP="0028149A">
      <w:pPr>
        <w:autoSpaceDE w:val="0"/>
        <w:autoSpaceDN w:val="0"/>
        <w:adjustRightInd w:val="0"/>
        <w:ind w:firstLine="284"/>
        <w:jc w:val="both"/>
        <w:rPr>
          <w:szCs w:val="24"/>
        </w:rPr>
      </w:pPr>
      <w:r>
        <w:rPr>
          <w:szCs w:val="24"/>
        </w:rPr>
        <w:t xml:space="preserve">     </w:t>
      </w:r>
      <w:r w:rsidR="00F70EFE" w:rsidRPr="00181CDC">
        <w:rPr>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D4F2A" w:rsidRPr="00181CDC">
        <w:rPr>
          <w:szCs w:val="24"/>
        </w:rPr>
        <w:t>(далее - Федеральный закон от 05.04.2013 № 44-ФЗ)</w:t>
      </w:r>
      <w:r w:rsidR="002C368C" w:rsidRPr="00181CDC">
        <w:rPr>
          <w:szCs w:val="24"/>
        </w:rPr>
        <w:t>,</w:t>
      </w:r>
      <w:r w:rsidR="00AD4F2A" w:rsidRPr="00181CDC">
        <w:rPr>
          <w:szCs w:val="24"/>
        </w:rPr>
        <w:t xml:space="preserve"> </w:t>
      </w:r>
      <w:r w:rsidR="00F70EFE" w:rsidRPr="00181CDC">
        <w:rPr>
          <w:szCs w:val="24"/>
        </w:rPr>
        <w:t>срока подачи заявок на участие в закупке</w:t>
      </w:r>
      <w:r w:rsidR="004C208F" w:rsidRPr="00181CDC">
        <w:rPr>
          <w:szCs w:val="24"/>
        </w:rPr>
        <w:t>.</w:t>
      </w:r>
    </w:p>
    <w:p w14:paraId="67F98C10" w14:textId="77777777" w:rsidR="006167ED" w:rsidRDefault="00F70EFE" w:rsidP="006167ED">
      <w:pPr>
        <w:autoSpaceDE w:val="0"/>
        <w:autoSpaceDN w:val="0"/>
        <w:adjustRightInd w:val="0"/>
        <w:ind w:firstLine="708"/>
        <w:jc w:val="both"/>
        <w:rPr>
          <w:szCs w:val="24"/>
        </w:rPr>
      </w:pPr>
      <w:r w:rsidRPr="00181CDC">
        <w:rPr>
          <w:szCs w:val="24"/>
        </w:rPr>
        <w:t>Подача заявки на участие в закупке означает согласие участника закупки, подавшего такую заявку</w:t>
      </w:r>
      <w:r w:rsidR="00A407DF" w:rsidRPr="00181CDC">
        <w:rPr>
          <w:szCs w:val="24"/>
        </w:rPr>
        <w:t>, на поставку товара, выполнение работ, оказание услуг на условиях, предусмотренных извещение об осуществлении закупки, и в соответствии с заявкой такого участника закупки на участие в закупке.</w:t>
      </w:r>
    </w:p>
    <w:p w14:paraId="75F02700" w14:textId="5AFAF0ED" w:rsidR="00896B4B" w:rsidRPr="00181CDC" w:rsidRDefault="00896B4B" w:rsidP="006167ED">
      <w:pPr>
        <w:autoSpaceDE w:val="0"/>
        <w:autoSpaceDN w:val="0"/>
        <w:adjustRightInd w:val="0"/>
        <w:ind w:firstLine="708"/>
        <w:jc w:val="both"/>
        <w:rPr>
          <w:szCs w:val="24"/>
        </w:rPr>
      </w:pPr>
      <w:r w:rsidRPr="00181CDC">
        <w:rPr>
          <w:szCs w:val="24"/>
        </w:rPr>
        <w:t>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03B16524" w14:textId="77777777" w:rsidR="00812A0D" w:rsidRPr="00181CDC" w:rsidRDefault="00812A0D" w:rsidP="00180AF4">
      <w:pPr>
        <w:autoSpaceDE w:val="0"/>
        <w:autoSpaceDN w:val="0"/>
        <w:adjustRightInd w:val="0"/>
        <w:ind w:firstLine="540"/>
        <w:jc w:val="both"/>
        <w:rPr>
          <w:szCs w:val="24"/>
        </w:rPr>
      </w:pPr>
    </w:p>
    <w:p w14:paraId="6AB45149" w14:textId="259C9393" w:rsidR="001448A1" w:rsidRPr="00181CDC" w:rsidRDefault="001448A1" w:rsidP="005647D0">
      <w:pPr>
        <w:autoSpaceDE w:val="0"/>
        <w:autoSpaceDN w:val="0"/>
        <w:adjustRightInd w:val="0"/>
        <w:ind w:firstLine="540"/>
        <w:jc w:val="both"/>
        <w:rPr>
          <w:b/>
          <w:bCs/>
          <w:szCs w:val="24"/>
        </w:rPr>
      </w:pPr>
      <w:r w:rsidRPr="00181CDC">
        <w:rPr>
          <w:b/>
          <w:bCs/>
          <w:szCs w:val="24"/>
        </w:rPr>
        <w:lastRenderedPageBreak/>
        <w:t xml:space="preserve">Раздел </w:t>
      </w:r>
      <w:r w:rsidR="00BD1C11" w:rsidRPr="00181CDC">
        <w:rPr>
          <w:b/>
          <w:bCs/>
          <w:szCs w:val="24"/>
        </w:rPr>
        <w:t>2.</w:t>
      </w:r>
      <w:r w:rsidR="005332B8" w:rsidRPr="00181CDC">
        <w:rPr>
          <w:b/>
          <w:bCs/>
          <w:szCs w:val="24"/>
        </w:rPr>
        <w:t xml:space="preserve"> </w:t>
      </w:r>
      <w:bookmarkStart w:id="0" w:name="_Hlk101622354"/>
      <w:r w:rsidR="00BD3DB8" w:rsidRPr="00181CDC">
        <w:rPr>
          <w:b/>
          <w:szCs w:val="24"/>
        </w:rPr>
        <w:t>Требования к содержанию, составу заявки на участие в электронном конкурсе</w:t>
      </w:r>
      <w:bookmarkEnd w:id="0"/>
      <w:r w:rsidR="00BD3DB8" w:rsidRPr="00181CDC">
        <w:rPr>
          <w:b/>
          <w:szCs w:val="24"/>
        </w:rPr>
        <w:t>:</w:t>
      </w:r>
    </w:p>
    <w:p w14:paraId="0873C2D1" w14:textId="1E8255B5" w:rsidR="005647D0" w:rsidRPr="00181CDC" w:rsidRDefault="005647D0" w:rsidP="005647D0">
      <w:pPr>
        <w:autoSpaceDE w:val="0"/>
        <w:autoSpaceDN w:val="0"/>
        <w:adjustRightInd w:val="0"/>
        <w:ind w:firstLine="540"/>
        <w:jc w:val="both"/>
        <w:rPr>
          <w:b/>
          <w:bCs/>
          <w:szCs w:val="24"/>
        </w:rPr>
      </w:pPr>
      <w:r w:rsidRPr="00181CDC">
        <w:rPr>
          <w:b/>
          <w:bCs/>
          <w:szCs w:val="24"/>
        </w:rPr>
        <w:t>В извещении об осуществлении закупки не установлены критерии, предусмотренные пунктами 2 и 3 части 1 статьи 32 Федерального закона от 05.04.2013</w:t>
      </w:r>
      <w:r w:rsidR="004C208F" w:rsidRPr="00181CDC">
        <w:rPr>
          <w:b/>
          <w:bCs/>
          <w:szCs w:val="24"/>
        </w:rPr>
        <w:t xml:space="preserve"> </w:t>
      </w:r>
      <w:r w:rsidRPr="00181CDC">
        <w:rPr>
          <w:b/>
          <w:bCs/>
          <w:szCs w:val="24"/>
        </w:rPr>
        <w:t>№ 44-ФЗ</w:t>
      </w:r>
      <w:r w:rsidR="00377325" w:rsidRPr="00181CDC">
        <w:rPr>
          <w:b/>
          <w:bCs/>
          <w:szCs w:val="24"/>
        </w:rPr>
        <w:t xml:space="preserve"> (</w:t>
      </w:r>
      <w:r w:rsidR="00837855" w:rsidRPr="00181CDC">
        <w:rPr>
          <w:b/>
          <w:bCs/>
          <w:szCs w:val="24"/>
        </w:rPr>
        <w:t>п.</w:t>
      </w:r>
      <w:r w:rsidR="00377325" w:rsidRPr="00181CDC">
        <w:rPr>
          <w:b/>
          <w:bCs/>
        </w:rPr>
        <w:t>2</w:t>
      </w:r>
      <w:r w:rsidR="00837855" w:rsidRPr="00181CDC">
        <w:rPr>
          <w:b/>
          <w:bCs/>
        </w:rPr>
        <w:t xml:space="preserve"> -</w:t>
      </w:r>
      <w:r w:rsidR="00377325" w:rsidRPr="00181CDC">
        <w:rPr>
          <w:b/>
          <w:bCs/>
        </w:rPr>
        <w:t xml:space="preserve"> расходы на эксплуатацию и ремонт товаров, использование результатов работ; п.3</w:t>
      </w:r>
      <w:r w:rsidR="00837855" w:rsidRPr="00181CDC">
        <w:rPr>
          <w:b/>
          <w:bCs/>
        </w:rPr>
        <w:t xml:space="preserve"> - </w:t>
      </w:r>
      <w:r w:rsidR="00377325" w:rsidRPr="00181CDC">
        <w:rPr>
          <w:b/>
          <w:bCs/>
        </w:rPr>
        <w:t>качественные, функциональные и экологические характеристики объекта закупки)</w:t>
      </w:r>
      <w:r w:rsidRPr="00181CDC">
        <w:rPr>
          <w:b/>
          <w:bCs/>
          <w:szCs w:val="24"/>
        </w:rPr>
        <w:t>.</w:t>
      </w:r>
    </w:p>
    <w:p w14:paraId="1C6ABC0A" w14:textId="610AEBEC" w:rsidR="00AD4F2A" w:rsidRPr="00181CDC" w:rsidRDefault="00AD4F2A" w:rsidP="005647D0">
      <w:pPr>
        <w:autoSpaceDE w:val="0"/>
        <w:autoSpaceDN w:val="0"/>
        <w:adjustRightInd w:val="0"/>
        <w:ind w:firstLine="540"/>
        <w:jc w:val="both"/>
        <w:rPr>
          <w:szCs w:val="24"/>
        </w:rPr>
      </w:pPr>
      <w:r w:rsidRPr="00181CDC">
        <w:rPr>
          <w:szCs w:val="24"/>
        </w:rPr>
        <w:t>Электронный конкурс проводится в порядке, установленн</w:t>
      </w:r>
      <w:r w:rsidR="00EC2CDF" w:rsidRPr="00181CDC">
        <w:rPr>
          <w:szCs w:val="24"/>
        </w:rPr>
        <w:t>ом</w:t>
      </w:r>
      <w:r w:rsidRPr="00181CDC">
        <w:rPr>
          <w:szCs w:val="24"/>
        </w:rPr>
        <w:t xml:space="preserve"> частью 19 статьи 48 Федерального закона № 44-ФЗ</w:t>
      </w:r>
      <w:r w:rsidR="00EF16CF" w:rsidRPr="00181CDC">
        <w:rPr>
          <w:szCs w:val="24"/>
        </w:rPr>
        <w:t xml:space="preserve">, с учетом </w:t>
      </w:r>
      <w:r w:rsidR="00EC2CDF" w:rsidRPr="00181CDC">
        <w:rPr>
          <w:szCs w:val="24"/>
        </w:rPr>
        <w:t xml:space="preserve">следующих </w:t>
      </w:r>
      <w:r w:rsidR="00EF16CF" w:rsidRPr="00181CDC">
        <w:rPr>
          <w:szCs w:val="24"/>
        </w:rPr>
        <w:t>особенностей:</w:t>
      </w:r>
    </w:p>
    <w:p w14:paraId="5C2E938E" w14:textId="25C937B1" w:rsidR="00392C98" w:rsidRPr="00181CDC" w:rsidRDefault="00EF16CF" w:rsidP="00481C08">
      <w:pPr>
        <w:autoSpaceDE w:val="0"/>
        <w:autoSpaceDN w:val="0"/>
        <w:adjustRightInd w:val="0"/>
        <w:ind w:firstLine="540"/>
        <w:jc w:val="both"/>
        <w:rPr>
          <w:szCs w:val="24"/>
        </w:rPr>
      </w:pPr>
      <w:r w:rsidRPr="00181CDC">
        <w:rPr>
          <w:szCs w:val="24"/>
        </w:rPr>
        <w:t xml:space="preserve">- </w:t>
      </w:r>
      <w:r w:rsidR="00481C08" w:rsidRPr="00181CDC">
        <w:rPr>
          <w:szCs w:val="24"/>
        </w:rPr>
        <w:t>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Федерального закона от 05.04.2013 № 44-ФЗ</w:t>
      </w:r>
      <w:r w:rsidR="00481C08" w:rsidRPr="00181CDC">
        <w:rPr>
          <w:b/>
          <w:bCs/>
          <w:szCs w:val="24"/>
        </w:rPr>
        <w:t xml:space="preserve"> </w:t>
      </w:r>
      <w:r w:rsidR="00481C08" w:rsidRPr="00181CDC">
        <w:rPr>
          <w:szCs w:val="24"/>
        </w:rPr>
        <w:t>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Федерального закона от 05.04.2013 № 44-ФЗ. Положения частей 3 – 10 стать 48 Федерального закона от 05.04.2013 № 44-ФЗ</w:t>
      </w:r>
      <w:r w:rsidR="00481C08" w:rsidRPr="00181CDC">
        <w:rPr>
          <w:b/>
          <w:bCs/>
          <w:szCs w:val="24"/>
        </w:rPr>
        <w:t xml:space="preserve"> </w:t>
      </w:r>
      <w:r w:rsidR="00481C08" w:rsidRPr="00181CDC">
        <w:rPr>
          <w:szCs w:val="24"/>
        </w:rPr>
        <w:t>не применяются</w:t>
      </w:r>
      <w:r w:rsidR="00392C98" w:rsidRPr="00181CDC">
        <w:rPr>
          <w:szCs w:val="24"/>
        </w:rPr>
        <w:t>.</w:t>
      </w:r>
    </w:p>
    <w:p w14:paraId="0F34E86A" w14:textId="77777777" w:rsidR="00481C08" w:rsidRPr="00181CDC" w:rsidRDefault="00481C08" w:rsidP="00306A18">
      <w:pPr>
        <w:autoSpaceDE w:val="0"/>
        <w:autoSpaceDN w:val="0"/>
        <w:adjustRightInd w:val="0"/>
        <w:ind w:firstLine="540"/>
        <w:jc w:val="both"/>
        <w:rPr>
          <w:b/>
          <w:szCs w:val="24"/>
        </w:rPr>
      </w:pPr>
    </w:p>
    <w:p w14:paraId="1C4BACED" w14:textId="336A470F" w:rsidR="00306A18" w:rsidRPr="003536CA" w:rsidRDefault="000D6B56" w:rsidP="00306A18">
      <w:pPr>
        <w:autoSpaceDE w:val="0"/>
        <w:autoSpaceDN w:val="0"/>
        <w:adjustRightInd w:val="0"/>
        <w:ind w:firstLine="540"/>
        <w:jc w:val="both"/>
        <w:rPr>
          <w:szCs w:val="24"/>
        </w:rPr>
      </w:pPr>
      <w:r w:rsidRPr="003536CA">
        <w:rPr>
          <w:b/>
          <w:szCs w:val="24"/>
        </w:rPr>
        <w:t>2.1</w:t>
      </w:r>
      <w:r w:rsidR="003521E3" w:rsidRPr="003536CA">
        <w:rPr>
          <w:b/>
          <w:szCs w:val="24"/>
        </w:rPr>
        <w:t xml:space="preserve">. </w:t>
      </w:r>
      <w:r w:rsidR="008A3584" w:rsidRPr="003536CA">
        <w:rPr>
          <w:b/>
          <w:szCs w:val="24"/>
        </w:rPr>
        <w:t>Вторая часть</w:t>
      </w:r>
      <w:r w:rsidR="008A3584" w:rsidRPr="003536CA">
        <w:rPr>
          <w:szCs w:val="24"/>
        </w:rPr>
        <w:t xml:space="preserve"> должна содержать информацию и документы, предусмотренные подпунктами "м" - "р" пункта 1, подпунктом "в" пункта 2, пунктом 5 части 1 статьи 43 </w:t>
      </w:r>
      <w:r w:rsidR="008A3584" w:rsidRPr="003536CA">
        <w:rPr>
          <w:rFonts w:eastAsiaTheme="minorHAnsi"/>
          <w:lang w:eastAsia="en-US"/>
        </w:rPr>
        <w:t>Федерального закона</w:t>
      </w:r>
      <w:r w:rsidR="008A3584" w:rsidRPr="003536CA">
        <w:t xml:space="preserve"> от 05.04.2013 № 44-ФЗ</w:t>
      </w:r>
      <w:r w:rsidRPr="003536CA">
        <w:t>, а именно</w:t>
      </w:r>
      <w:r w:rsidR="003521E3" w:rsidRPr="003536CA">
        <w:rPr>
          <w:szCs w:val="24"/>
        </w:rPr>
        <w:t>:</w:t>
      </w:r>
    </w:p>
    <w:p w14:paraId="1E35C69C" w14:textId="77777777" w:rsidR="00306A18" w:rsidRPr="003536CA" w:rsidRDefault="003521E3" w:rsidP="00306A18">
      <w:pPr>
        <w:autoSpaceDE w:val="0"/>
        <w:autoSpaceDN w:val="0"/>
        <w:adjustRightInd w:val="0"/>
        <w:ind w:firstLine="540"/>
        <w:jc w:val="both"/>
        <w:rPr>
          <w:szCs w:val="24"/>
        </w:rPr>
      </w:pPr>
      <w:r w:rsidRPr="003536CA">
        <w:rPr>
          <w:bCs/>
          <w:szCs w:val="24"/>
        </w:rPr>
        <w:t>1</w:t>
      </w:r>
      <w:r w:rsidR="00C85B2D" w:rsidRPr="003536CA">
        <w:rPr>
          <w:bCs/>
          <w:szCs w:val="24"/>
        </w:rPr>
        <w:t>) решение о согласии на совершение или о последующем одобрении крупной сделки,</w:t>
      </w:r>
      <w:r w:rsidR="00C85B2D" w:rsidRPr="003536CA">
        <w:rPr>
          <w:szCs w:val="24"/>
        </w:rPr>
        <w:t xml:space="preserve">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w:t>
      </w:r>
      <w:r w:rsidRPr="003536CA">
        <w:rPr>
          <w:szCs w:val="24"/>
        </w:rPr>
        <w:t>договора</w:t>
      </w:r>
      <w:r w:rsidR="00C85B2D" w:rsidRPr="003536CA">
        <w:rPr>
          <w:szCs w:val="24"/>
        </w:rPr>
        <w:t xml:space="preserve">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w:t>
      </w:r>
      <w:r w:rsidRPr="003536CA">
        <w:rPr>
          <w:szCs w:val="24"/>
        </w:rPr>
        <w:t xml:space="preserve">договора </w:t>
      </w:r>
      <w:r w:rsidR="00C85B2D" w:rsidRPr="003536CA">
        <w:rPr>
          <w:szCs w:val="24"/>
        </w:rPr>
        <w:t>является крупной сделкой;</w:t>
      </w:r>
    </w:p>
    <w:p w14:paraId="1010FF3B" w14:textId="35BC1949" w:rsidR="00306A18" w:rsidRPr="00181CDC" w:rsidRDefault="003521E3" w:rsidP="00306A18">
      <w:pPr>
        <w:autoSpaceDE w:val="0"/>
        <w:autoSpaceDN w:val="0"/>
        <w:adjustRightInd w:val="0"/>
        <w:ind w:firstLine="540"/>
        <w:jc w:val="both"/>
      </w:pPr>
      <w:r w:rsidRPr="00181CDC">
        <w:rPr>
          <w:bCs/>
          <w:szCs w:val="24"/>
        </w:rPr>
        <w:t>2</w:t>
      </w:r>
      <w:r w:rsidR="00C85B2D" w:rsidRPr="00181CDC">
        <w:rPr>
          <w:bCs/>
          <w:szCs w:val="24"/>
        </w:rPr>
        <w:t>) документы, подтверждающие соответствие участника закупки требованиям</w:t>
      </w:r>
      <w:r w:rsidR="00C85B2D" w:rsidRPr="00181CDC">
        <w:rPr>
          <w:szCs w:val="24"/>
        </w:rPr>
        <w:t xml:space="preserve">, установленным пунктом 1 части 1 статьи 31 </w:t>
      </w:r>
      <w:r w:rsidRPr="00181CDC">
        <w:rPr>
          <w:rFonts w:eastAsiaTheme="minorHAnsi"/>
          <w:lang w:eastAsia="en-US"/>
        </w:rPr>
        <w:t>Федерального закона</w:t>
      </w:r>
      <w:r w:rsidRPr="00181CDC">
        <w:t xml:space="preserve"> от 05.04.2013 № 44-ФЗ</w:t>
      </w:r>
      <w:r w:rsidR="00C85B2D" w:rsidRPr="00181CDC">
        <w:rPr>
          <w:szCs w:val="24"/>
        </w:rPr>
        <w:t xml:space="preserve">, </w:t>
      </w:r>
      <w:r w:rsidR="00AF67F2" w:rsidRPr="00181CDC">
        <w:rPr>
          <w:szCs w:val="24"/>
        </w:rPr>
        <w:t xml:space="preserve">документы, подтверждающие соответствие участника закупки дополнительным требованиям, установленным в соответствии с </w:t>
      </w:r>
      <w:hyperlink r:id="rId8" w:history="1">
        <w:r w:rsidR="00AF67F2" w:rsidRPr="00181CDC">
          <w:rPr>
            <w:szCs w:val="24"/>
          </w:rPr>
          <w:t>частями 2</w:t>
        </w:r>
      </w:hyperlink>
      <w:r w:rsidR="00AF67F2" w:rsidRPr="00181CDC">
        <w:rPr>
          <w:szCs w:val="24"/>
        </w:rPr>
        <w:t xml:space="preserve"> и </w:t>
      </w:r>
      <w:hyperlink r:id="rId9" w:history="1">
        <w:r w:rsidR="00AF67F2" w:rsidRPr="00181CDC">
          <w:rPr>
            <w:szCs w:val="24"/>
          </w:rPr>
          <w:t>2.1</w:t>
        </w:r>
      </w:hyperlink>
      <w:r w:rsidR="00AF67F2" w:rsidRPr="00181CDC">
        <w:rPr>
          <w:szCs w:val="24"/>
        </w:rPr>
        <w:t xml:space="preserve"> (при наличии таких требований) статьи 31 </w:t>
      </w:r>
      <w:r w:rsidR="00A366E3" w:rsidRPr="00181CDC">
        <w:rPr>
          <w:szCs w:val="24"/>
        </w:rPr>
        <w:t>настоящего Федерального закона</w:t>
      </w:r>
      <w:r w:rsidR="00191C50" w:rsidRPr="00181CDC">
        <w:t>:</w:t>
      </w:r>
    </w:p>
    <w:p w14:paraId="4FCDED61" w14:textId="77777777" w:rsidR="00006870" w:rsidRPr="00181CDC" w:rsidRDefault="00006870" w:rsidP="00306A18">
      <w:pPr>
        <w:autoSpaceDE w:val="0"/>
        <w:autoSpaceDN w:val="0"/>
        <w:adjustRightInd w:val="0"/>
        <w:ind w:firstLine="540"/>
        <w:jc w:val="both"/>
        <w:rPr>
          <w:sz w:val="10"/>
          <w:szCs w:val="10"/>
        </w:rPr>
      </w:pPr>
    </w:p>
    <w:tbl>
      <w:tblPr>
        <w:tblStyle w:val="afff1"/>
        <w:tblW w:w="0" w:type="auto"/>
        <w:tblLook w:val="04A0" w:firstRow="1" w:lastRow="0" w:firstColumn="1" w:lastColumn="0" w:noHBand="0" w:noVBand="1"/>
      </w:tblPr>
      <w:tblGrid>
        <w:gridCol w:w="9912"/>
      </w:tblGrid>
      <w:tr w:rsidR="00181CDC" w:rsidRPr="00181CDC" w14:paraId="1C363B5E" w14:textId="77777777" w:rsidTr="00951123">
        <w:trPr>
          <w:trHeight w:val="358"/>
        </w:trPr>
        <w:tc>
          <w:tcPr>
            <w:tcW w:w="9912" w:type="dxa"/>
            <w:shd w:val="clear" w:color="auto" w:fill="E7E6E6" w:themeFill="background2"/>
          </w:tcPr>
          <w:p w14:paraId="4D06E2C3" w14:textId="07D359D5" w:rsidR="00951123" w:rsidRPr="00181CDC" w:rsidRDefault="00951123" w:rsidP="00A04999">
            <w:pPr>
              <w:pStyle w:val="afff2"/>
              <w:tabs>
                <w:tab w:val="left" w:pos="709"/>
                <w:tab w:val="left" w:pos="851"/>
              </w:tabs>
              <w:ind w:left="0" w:firstLine="567"/>
              <w:jc w:val="both"/>
              <w:rPr>
                <w:i/>
                <w:iCs/>
                <w:sz w:val="22"/>
                <w:szCs w:val="22"/>
              </w:rPr>
            </w:pPr>
            <w:r w:rsidRPr="00181CDC">
              <w:rPr>
                <w:i/>
                <w:iCs/>
                <w:sz w:val="22"/>
                <w:szCs w:val="22"/>
              </w:rPr>
              <w:t xml:space="preserve">Документы, подтверждающие соответствие участника закупки требованиям, установленным пунктом 1 части 1 статьи 31 </w:t>
            </w:r>
            <w:r w:rsidRPr="00181CDC">
              <w:rPr>
                <w:rFonts w:eastAsia="Calibri"/>
                <w:i/>
                <w:iCs/>
                <w:sz w:val="22"/>
                <w:szCs w:val="22"/>
              </w:rPr>
              <w:t>Федерального закона</w:t>
            </w:r>
            <w:r w:rsidRPr="00181CDC">
              <w:rPr>
                <w:i/>
                <w:iCs/>
                <w:sz w:val="22"/>
                <w:szCs w:val="22"/>
              </w:rPr>
              <w:t xml:space="preserve"> от 05.04.2013 г. № 44-ФЗ</w:t>
            </w:r>
          </w:p>
        </w:tc>
      </w:tr>
      <w:tr w:rsidR="00181CDC" w:rsidRPr="00181CDC" w14:paraId="1686B00B" w14:textId="77777777" w:rsidTr="00E32C1E">
        <w:trPr>
          <w:trHeight w:val="358"/>
        </w:trPr>
        <w:tc>
          <w:tcPr>
            <w:tcW w:w="9912" w:type="dxa"/>
          </w:tcPr>
          <w:p w14:paraId="4906A36A" w14:textId="00C8E584" w:rsidR="00160059" w:rsidRPr="00181CDC" w:rsidRDefault="00E32C1E" w:rsidP="002739C3">
            <w:pPr>
              <w:ind w:left="-115"/>
              <w:jc w:val="both"/>
              <w:rPr>
                <w:sz w:val="22"/>
                <w:szCs w:val="22"/>
              </w:rPr>
            </w:pPr>
            <w:r w:rsidRPr="00181CDC">
              <w:rPr>
                <w:b/>
                <w:bCs/>
                <w:sz w:val="22"/>
                <w:szCs w:val="22"/>
              </w:rPr>
              <w:t xml:space="preserve"> </w:t>
            </w:r>
            <w:r w:rsidR="00160059" w:rsidRPr="00181CDC">
              <w:rPr>
                <w:b/>
                <w:bCs/>
                <w:sz w:val="22"/>
                <w:szCs w:val="22"/>
              </w:rPr>
              <w:t xml:space="preserve">    </w:t>
            </w:r>
            <w:r w:rsidR="00627E96" w:rsidRPr="00181CDC">
              <w:rPr>
                <w:b/>
                <w:bCs/>
                <w:sz w:val="22"/>
                <w:szCs w:val="22"/>
              </w:rPr>
              <w:t xml:space="preserve"> </w:t>
            </w:r>
            <w:r w:rsidR="00160059" w:rsidRPr="00181CDC">
              <w:rPr>
                <w:sz w:val="22"/>
                <w:szCs w:val="22"/>
              </w:rPr>
              <w:t>Участник закупки – аудиторская организация должна быть членом одной из саморегулируемых организаций аудиторов и сведения о такой организации должны быть внесены в реестр аудиторов и аудиторских организаций саморегулируемой организаций аудиторов, членом которой такая организация является.</w:t>
            </w:r>
          </w:p>
          <w:p w14:paraId="131FA301" w14:textId="1B84DDCC" w:rsidR="00994930" w:rsidRPr="00181CDC" w:rsidRDefault="00994930" w:rsidP="002739C3">
            <w:pPr>
              <w:ind w:left="-115"/>
              <w:jc w:val="both"/>
              <w:rPr>
                <w:sz w:val="22"/>
                <w:szCs w:val="22"/>
              </w:rPr>
            </w:pPr>
            <w:r w:rsidRPr="00181CDC">
              <w:rPr>
                <w:bCs/>
                <w:sz w:val="22"/>
                <w:szCs w:val="22"/>
              </w:rPr>
              <w:t xml:space="preserve">    </w:t>
            </w:r>
            <w:r w:rsidR="00627E96" w:rsidRPr="00181CDC">
              <w:rPr>
                <w:bCs/>
                <w:sz w:val="22"/>
                <w:szCs w:val="22"/>
              </w:rPr>
              <w:t xml:space="preserve"> </w:t>
            </w:r>
            <w:r w:rsidRPr="00181CDC">
              <w:rPr>
                <w:bCs/>
                <w:sz w:val="22"/>
                <w:szCs w:val="22"/>
              </w:rPr>
              <w:t>Участник закупки должен иметь документ, подтверждающий членство в саморегулируемой организации аудиторов (</w:t>
            </w:r>
            <w:r w:rsidRPr="003536CA">
              <w:rPr>
                <w:bCs/>
                <w:i/>
                <w:iCs/>
                <w:sz w:val="22"/>
                <w:szCs w:val="22"/>
              </w:rPr>
              <w:t>действующую</w:t>
            </w:r>
            <w:r w:rsidRPr="003536CA">
              <w:rPr>
                <w:i/>
                <w:sz w:val="22"/>
                <w:szCs w:val="22"/>
              </w:rPr>
              <w:t xml:space="preserve"> выписку</w:t>
            </w:r>
            <w:r w:rsidR="009B72D6">
              <w:rPr>
                <w:i/>
                <w:sz w:val="22"/>
                <w:szCs w:val="22"/>
              </w:rPr>
              <w:t xml:space="preserve"> </w:t>
            </w:r>
            <w:r w:rsidR="009B72D6" w:rsidRPr="009B72D6">
              <w:rPr>
                <w:i/>
                <w:sz w:val="22"/>
                <w:szCs w:val="22"/>
              </w:rPr>
              <w:t>(или ее надлежаще заверенную копию)</w:t>
            </w:r>
            <w:r w:rsidR="009B72D6">
              <w:rPr>
                <w:i/>
                <w:sz w:val="22"/>
                <w:szCs w:val="22"/>
              </w:rPr>
              <w:t xml:space="preserve"> </w:t>
            </w:r>
            <w:r w:rsidRPr="003536CA">
              <w:rPr>
                <w:i/>
                <w:sz w:val="22"/>
                <w:szCs w:val="22"/>
              </w:rPr>
              <w:t>из реестра аудиторских организаций саморегулируемой организации аудиторов, членом которой является участник (в соответствии требованиям Федерального закона от 30.12.2008 № 307-ФЗ «Об аудиторской деятельности).</w:t>
            </w:r>
          </w:p>
          <w:p w14:paraId="0982E76D" w14:textId="6C025DDF" w:rsidR="00B6190A" w:rsidRPr="00B6190A" w:rsidRDefault="00160059" w:rsidP="00B6190A">
            <w:pPr>
              <w:ind w:left="-115"/>
              <w:jc w:val="both"/>
              <w:rPr>
                <w:bCs/>
                <w:sz w:val="22"/>
                <w:szCs w:val="22"/>
                <w:u w:val="single"/>
              </w:rPr>
            </w:pPr>
            <w:r w:rsidRPr="00181CDC">
              <w:rPr>
                <w:bCs/>
                <w:sz w:val="22"/>
                <w:szCs w:val="22"/>
              </w:rPr>
              <w:t xml:space="preserve">     </w:t>
            </w:r>
            <w:r w:rsidRPr="00181CDC">
              <w:rPr>
                <w:b/>
                <w:bCs/>
                <w:sz w:val="22"/>
                <w:szCs w:val="22"/>
              </w:rPr>
              <w:t xml:space="preserve"> </w:t>
            </w:r>
            <w:r w:rsidR="001D1982" w:rsidRPr="00181CDC">
              <w:rPr>
                <w:b/>
                <w:bCs/>
                <w:sz w:val="22"/>
                <w:szCs w:val="22"/>
              </w:rPr>
              <w:t>В соответствии с частью 2 статьи 5.1 Закона от 30.12.2008г. № 307-ФЗ «Об аудиторской деятельности»</w:t>
            </w:r>
            <w:r w:rsidR="00E32C1E" w:rsidRPr="00181CDC">
              <w:rPr>
                <w:b/>
                <w:bCs/>
                <w:sz w:val="22"/>
                <w:szCs w:val="22"/>
              </w:rPr>
              <w:t xml:space="preserve"> </w:t>
            </w:r>
            <w:r w:rsidR="001D1982" w:rsidRPr="00181CDC">
              <w:rPr>
                <w:sz w:val="22"/>
                <w:szCs w:val="22"/>
              </w:rPr>
              <w:t>с</w:t>
            </w:r>
            <w:r w:rsidR="00951123" w:rsidRPr="00181CDC">
              <w:rPr>
                <w:sz w:val="22"/>
                <w:szCs w:val="22"/>
              </w:rPr>
              <w:t>вед</w:t>
            </w:r>
            <w:r w:rsidR="00951123" w:rsidRPr="00181CDC">
              <w:rPr>
                <w:bCs/>
                <w:sz w:val="22"/>
                <w:szCs w:val="22"/>
              </w:rPr>
              <w:t>ения об участнике должны</w:t>
            </w:r>
            <w:r w:rsidR="00E32C1E" w:rsidRPr="00181CDC">
              <w:rPr>
                <w:bCs/>
                <w:sz w:val="22"/>
                <w:szCs w:val="22"/>
              </w:rPr>
              <w:t xml:space="preserve"> быть </w:t>
            </w:r>
            <w:r w:rsidR="00FE664F" w:rsidRPr="00181CDC">
              <w:rPr>
                <w:bCs/>
                <w:sz w:val="22"/>
                <w:szCs w:val="22"/>
              </w:rPr>
              <w:t>внесены в реестр аудиторских организаций, оказывающих аудиторские услуги общественно значимым организациям</w:t>
            </w:r>
            <w:r w:rsidR="00E32C1E" w:rsidRPr="00181CDC">
              <w:rPr>
                <w:bCs/>
                <w:sz w:val="22"/>
                <w:szCs w:val="22"/>
              </w:rPr>
              <w:t>, информация  о записи должна быть размещена на официального сайта Федерального казначейства: </w:t>
            </w:r>
            <w:hyperlink r:id="rId10" w:history="1">
              <w:r w:rsidR="00E32C1E" w:rsidRPr="00181CDC">
                <w:rPr>
                  <w:rStyle w:val="aa"/>
                  <w:bCs/>
                  <w:color w:val="auto"/>
                  <w:sz w:val="22"/>
                  <w:szCs w:val="22"/>
                </w:rPr>
                <w:t>https://roskazna.gov.ru/kontrol/reestr-auditorskikh-organizatsiy-okazyvayushchikh-auditorskie-uslugi-obshchestvenno-znachimym-organi/reestr-auditorskikh-organizatsiy/</w:t>
              </w:r>
            </w:hyperlink>
          </w:p>
          <w:p w14:paraId="7B08AAA0" w14:textId="4C20EE78" w:rsidR="00E32C1E" w:rsidRPr="00181CDC" w:rsidRDefault="00CA41CB" w:rsidP="002739C3">
            <w:pPr>
              <w:ind w:left="-115" w:firstLine="115"/>
              <w:jc w:val="both"/>
              <w:rPr>
                <w:sz w:val="22"/>
                <w:szCs w:val="22"/>
              </w:rPr>
            </w:pPr>
            <w:r w:rsidRPr="00181CDC">
              <w:rPr>
                <w:sz w:val="22"/>
                <w:szCs w:val="22"/>
              </w:rPr>
              <w:t xml:space="preserve">    </w:t>
            </w:r>
            <w:r w:rsidR="00B44B3C" w:rsidRPr="00181CDC">
              <w:rPr>
                <w:sz w:val="22"/>
                <w:szCs w:val="22"/>
              </w:rPr>
              <w:t>Подтверждающие сведения</w:t>
            </w:r>
            <w:r w:rsidR="002739C3" w:rsidRPr="00181CDC">
              <w:rPr>
                <w:sz w:val="22"/>
                <w:szCs w:val="22"/>
              </w:rPr>
              <w:t>, содержащи</w:t>
            </w:r>
            <w:r w:rsidR="00B44B3C" w:rsidRPr="00181CDC">
              <w:rPr>
                <w:sz w:val="22"/>
                <w:szCs w:val="22"/>
              </w:rPr>
              <w:t>еся</w:t>
            </w:r>
            <w:r w:rsidR="002739C3" w:rsidRPr="00181CDC">
              <w:rPr>
                <w:sz w:val="22"/>
                <w:szCs w:val="22"/>
              </w:rPr>
              <w:t xml:space="preserve"> в реестре аудиторских организаций, оказывающих аудиторские услуги общественно значимым</w:t>
            </w:r>
            <w:r w:rsidR="006B5A83" w:rsidRPr="00181CDC">
              <w:rPr>
                <w:sz w:val="22"/>
                <w:szCs w:val="22"/>
              </w:rPr>
              <w:t xml:space="preserve"> </w:t>
            </w:r>
            <w:r w:rsidR="002739C3" w:rsidRPr="00181CDC">
              <w:rPr>
                <w:sz w:val="22"/>
                <w:szCs w:val="22"/>
              </w:rPr>
              <w:t>организациям</w:t>
            </w:r>
            <w:r w:rsidR="006B5A83" w:rsidRPr="00181CDC">
              <w:rPr>
                <w:sz w:val="22"/>
                <w:szCs w:val="22"/>
              </w:rPr>
              <w:t>,</w:t>
            </w:r>
            <w:r w:rsidR="002739C3" w:rsidRPr="00181CDC">
              <w:rPr>
                <w:sz w:val="22"/>
                <w:szCs w:val="22"/>
              </w:rPr>
              <w:t xml:space="preserve"> проверяется комиссией самостоятельно.</w:t>
            </w:r>
            <w:r w:rsidRPr="00181CDC">
              <w:rPr>
                <w:sz w:val="22"/>
                <w:szCs w:val="22"/>
              </w:rPr>
              <w:t xml:space="preserve">   </w:t>
            </w:r>
            <w:r w:rsidR="00E32C1E" w:rsidRPr="00181CDC">
              <w:rPr>
                <w:sz w:val="22"/>
                <w:szCs w:val="22"/>
              </w:rPr>
              <w:t xml:space="preserve">        </w:t>
            </w:r>
          </w:p>
        </w:tc>
      </w:tr>
      <w:tr w:rsidR="00181CDC" w:rsidRPr="00181CDC" w14:paraId="5BFB46E6" w14:textId="77777777" w:rsidTr="000D6B56">
        <w:trPr>
          <w:trHeight w:val="358"/>
        </w:trPr>
        <w:tc>
          <w:tcPr>
            <w:tcW w:w="9912" w:type="dxa"/>
            <w:shd w:val="clear" w:color="auto" w:fill="E7E6E6" w:themeFill="background2"/>
          </w:tcPr>
          <w:p w14:paraId="39004F9F" w14:textId="1F1F1DF7" w:rsidR="000D6B56" w:rsidRPr="00181CDC" w:rsidRDefault="000D6B56" w:rsidP="009F3332">
            <w:pPr>
              <w:jc w:val="both"/>
              <w:rPr>
                <w:bCs/>
                <w:i/>
                <w:iCs/>
                <w:sz w:val="22"/>
                <w:szCs w:val="22"/>
              </w:rPr>
            </w:pPr>
            <w:r w:rsidRPr="00181CDC">
              <w:rPr>
                <w:rFonts w:eastAsia="Calibri"/>
                <w:i/>
                <w:iCs/>
                <w:sz w:val="22"/>
                <w:szCs w:val="22"/>
              </w:rPr>
              <w:t xml:space="preserve">Дополнительные требования к участникам закупки, </w:t>
            </w:r>
            <w:r w:rsidRPr="00181CDC">
              <w:rPr>
                <w:rFonts w:eastAsia="Calibri"/>
                <w:i/>
                <w:iCs/>
                <w:noProof/>
                <w:sz w:val="22"/>
                <w:szCs w:val="22"/>
              </w:rPr>
              <w:t>в соответствии с част</w:t>
            </w:r>
            <w:r w:rsidR="000E4D93" w:rsidRPr="00181CDC">
              <w:rPr>
                <w:rFonts w:eastAsia="Calibri"/>
                <w:i/>
                <w:iCs/>
                <w:noProof/>
                <w:sz w:val="22"/>
                <w:szCs w:val="22"/>
              </w:rPr>
              <w:t>ями</w:t>
            </w:r>
            <w:r w:rsidRPr="00181CDC">
              <w:rPr>
                <w:rFonts w:eastAsia="Calibri"/>
                <w:i/>
                <w:iCs/>
                <w:noProof/>
                <w:sz w:val="22"/>
                <w:szCs w:val="22"/>
              </w:rPr>
              <w:t xml:space="preserve"> 2</w:t>
            </w:r>
            <w:r w:rsidR="000E4D93" w:rsidRPr="00181CDC">
              <w:rPr>
                <w:rFonts w:eastAsia="Calibri"/>
                <w:i/>
                <w:iCs/>
                <w:noProof/>
                <w:sz w:val="22"/>
                <w:szCs w:val="22"/>
              </w:rPr>
              <w:t xml:space="preserve"> и 2.1</w:t>
            </w:r>
            <w:r w:rsidRPr="00181CDC">
              <w:rPr>
                <w:rFonts w:eastAsia="Calibri"/>
                <w:i/>
                <w:iCs/>
                <w:noProof/>
                <w:sz w:val="22"/>
                <w:szCs w:val="22"/>
              </w:rPr>
              <w:t xml:space="preserve"> статьи 31 Федерального закона от 05.04.2013 № 44-ФЗ</w:t>
            </w:r>
          </w:p>
        </w:tc>
      </w:tr>
      <w:tr w:rsidR="00181CDC" w:rsidRPr="00181CDC" w14:paraId="713CF90E" w14:textId="77777777" w:rsidTr="00951123">
        <w:trPr>
          <w:trHeight w:val="358"/>
        </w:trPr>
        <w:tc>
          <w:tcPr>
            <w:tcW w:w="9912" w:type="dxa"/>
          </w:tcPr>
          <w:p w14:paraId="7913374A" w14:textId="3275AE37" w:rsidR="000D6B56" w:rsidRPr="00181CDC" w:rsidRDefault="000D6B56" w:rsidP="009F3332">
            <w:pPr>
              <w:jc w:val="both"/>
              <w:rPr>
                <w:bCs/>
                <w:sz w:val="22"/>
                <w:szCs w:val="22"/>
              </w:rPr>
            </w:pPr>
            <w:r w:rsidRPr="00181CDC">
              <w:rPr>
                <w:bCs/>
                <w:sz w:val="22"/>
                <w:szCs w:val="22"/>
              </w:rPr>
              <w:t>Не установлены</w:t>
            </w:r>
          </w:p>
        </w:tc>
      </w:tr>
    </w:tbl>
    <w:p w14:paraId="319BCD3A" w14:textId="7668ACA1" w:rsidR="00C85B2D" w:rsidRPr="00181CDC" w:rsidRDefault="003521E3" w:rsidP="00191C50">
      <w:pPr>
        <w:keepNext/>
        <w:widowControl w:val="0"/>
        <w:ind w:firstLine="708"/>
        <w:contextualSpacing/>
        <w:jc w:val="both"/>
        <w:rPr>
          <w:szCs w:val="24"/>
        </w:rPr>
      </w:pPr>
      <w:r w:rsidRPr="00181CDC">
        <w:rPr>
          <w:bCs/>
          <w:szCs w:val="24"/>
        </w:rPr>
        <w:t>3</w:t>
      </w:r>
      <w:r w:rsidR="00C85B2D" w:rsidRPr="00181CDC">
        <w:rPr>
          <w:bCs/>
          <w:szCs w:val="24"/>
        </w:rPr>
        <w:t>) деклараци</w:t>
      </w:r>
      <w:r w:rsidR="00B2207D" w:rsidRPr="00181CDC">
        <w:rPr>
          <w:bCs/>
          <w:szCs w:val="24"/>
        </w:rPr>
        <w:t>ю</w:t>
      </w:r>
      <w:r w:rsidR="00C85B2D" w:rsidRPr="00181CDC">
        <w:rPr>
          <w:bCs/>
          <w:szCs w:val="24"/>
        </w:rPr>
        <w:t xml:space="preserve"> о соответствии участника</w:t>
      </w:r>
      <w:r w:rsidR="00C85B2D" w:rsidRPr="00181CDC">
        <w:rPr>
          <w:szCs w:val="24"/>
        </w:rPr>
        <w:t xml:space="preserve"> закупки требованиям, установленным пунктами 3 - 5, 7 - 11 части 1 статьи 31 </w:t>
      </w:r>
      <w:r w:rsidRPr="00181CDC">
        <w:rPr>
          <w:rFonts w:eastAsiaTheme="minorHAnsi"/>
          <w:lang w:eastAsia="en-US"/>
        </w:rPr>
        <w:t>Федерального закона</w:t>
      </w:r>
      <w:r w:rsidRPr="00181CDC">
        <w:t xml:space="preserve"> от 05.04.2013 № 44-ФЗ</w:t>
      </w:r>
      <w:r w:rsidR="00C85B2D" w:rsidRPr="00181CDC">
        <w:rPr>
          <w:szCs w:val="24"/>
        </w:rPr>
        <w:t>;</w:t>
      </w:r>
    </w:p>
    <w:p w14:paraId="411D064F" w14:textId="77777777" w:rsidR="00C85B2D" w:rsidRPr="00181CDC" w:rsidRDefault="003521E3" w:rsidP="00191C50">
      <w:pPr>
        <w:keepNext/>
        <w:widowControl w:val="0"/>
        <w:ind w:firstLine="708"/>
        <w:contextualSpacing/>
        <w:jc w:val="both"/>
        <w:rPr>
          <w:szCs w:val="24"/>
        </w:rPr>
      </w:pPr>
      <w:r w:rsidRPr="00181CDC">
        <w:rPr>
          <w:bCs/>
          <w:szCs w:val="24"/>
        </w:rPr>
        <w:t>4</w:t>
      </w:r>
      <w:r w:rsidR="00C85B2D" w:rsidRPr="00181CDC">
        <w:rPr>
          <w:bCs/>
          <w:szCs w:val="24"/>
        </w:rPr>
        <w:t>) реквизиты счета участника закупки</w:t>
      </w:r>
      <w:r w:rsidR="00C85B2D" w:rsidRPr="00181CDC">
        <w:rPr>
          <w:szCs w:val="24"/>
        </w:rPr>
        <w:t xml:space="preserve">, на который в соответствии с законодательством </w:t>
      </w:r>
      <w:r w:rsidR="00C85B2D" w:rsidRPr="00181CDC">
        <w:rPr>
          <w:szCs w:val="24"/>
        </w:rPr>
        <w:lastRenderedPageBreak/>
        <w:t xml:space="preserve">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sidRPr="00181CDC">
        <w:rPr>
          <w:szCs w:val="24"/>
        </w:rPr>
        <w:t>договора</w:t>
      </w:r>
      <w:r w:rsidR="00C85B2D" w:rsidRPr="00181CDC">
        <w:rPr>
          <w:szCs w:val="24"/>
        </w:rPr>
        <w:t xml:space="preserve">, за исключением случаев, если в соответствии с законодательством Российской Федерации такой счет открывается после заключения </w:t>
      </w:r>
      <w:r w:rsidRPr="00181CDC">
        <w:rPr>
          <w:szCs w:val="24"/>
        </w:rPr>
        <w:t>договора</w:t>
      </w:r>
      <w:r w:rsidR="00C85B2D" w:rsidRPr="00181CDC">
        <w:rPr>
          <w:szCs w:val="24"/>
        </w:rPr>
        <w:t>;</w:t>
      </w:r>
    </w:p>
    <w:p w14:paraId="1187CF2E" w14:textId="0805A812" w:rsidR="00D32086" w:rsidRDefault="003521E3" w:rsidP="00D32086">
      <w:pPr>
        <w:keepNext/>
        <w:widowControl w:val="0"/>
        <w:ind w:firstLine="708"/>
        <w:contextualSpacing/>
        <w:jc w:val="both"/>
        <w:rPr>
          <w:bCs/>
          <w:iCs/>
          <w:szCs w:val="24"/>
        </w:rPr>
      </w:pPr>
      <w:r w:rsidRPr="00181CDC">
        <w:rPr>
          <w:bCs/>
          <w:szCs w:val="24"/>
        </w:rPr>
        <w:t>5</w:t>
      </w:r>
      <w:r w:rsidR="00C85B2D" w:rsidRPr="00181CDC">
        <w:rPr>
          <w:bCs/>
          <w:szCs w:val="24"/>
        </w:rPr>
        <w:t xml:space="preserve">) </w:t>
      </w:r>
      <w:r w:rsidR="00D32086" w:rsidRPr="00181CDC">
        <w:rPr>
          <w:bCs/>
          <w:iCs/>
          <w:szCs w:val="24"/>
        </w:rPr>
        <w:t>документы, подтверждающие квалификацию участника закупки</w:t>
      </w:r>
      <w:r w:rsidR="00423EED" w:rsidRPr="00181CDC">
        <w:rPr>
          <w:bCs/>
          <w:iCs/>
          <w:szCs w:val="24"/>
        </w:rPr>
        <w:t>. При этом о</w:t>
      </w:r>
      <w:r w:rsidR="00D32086" w:rsidRPr="00181CDC">
        <w:rPr>
          <w:bCs/>
          <w:iCs/>
          <w:szCs w:val="24"/>
        </w:rPr>
        <w:t xml:space="preserve">тсутствие </w:t>
      </w:r>
      <w:r w:rsidR="00423EED" w:rsidRPr="00181CDC">
        <w:rPr>
          <w:bCs/>
          <w:iCs/>
          <w:szCs w:val="24"/>
        </w:rPr>
        <w:t xml:space="preserve">таких </w:t>
      </w:r>
      <w:r w:rsidR="00D32086" w:rsidRPr="00181CDC">
        <w:rPr>
          <w:bCs/>
          <w:iCs/>
          <w:szCs w:val="24"/>
        </w:rPr>
        <w:t xml:space="preserve">документов не является основанием для признания заявки не соответствующей требованиям </w:t>
      </w:r>
      <w:r w:rsidR="002A4B3D" w:rsidRPr="00181CDC">
        <w:rPr>
          <w:bCs/>
          <w:iCs/>
          <w:szCs w:val="24"/>
        </w:rPr>
        <w:t>Федерального закона от 05.04.2013 № 44-ФЗ</w:t>
      </w:r>
      <w:r w:rsidR="00B52297">
        <w:rPr>
          <w:bCs/>
          <w:iCs/>
          <w:szCs w:val="24"/>
        </w:rPr>
        <w:t>;</w:t>
      </w:r>
    </w:p>
    <w:p w14:paraId="2223E052" w14:textId="7C0485E2" w:rsidR="00C85B2D" w:rsidRPr="00181CDC" w:rsidRDefault="009C3C2F" w:rsidP="00191C50">
      <w:pPr>
        <w:keepNext/>
        <w:widowControl w:val="0"/>
        <w:ind w:firstLine="708"/>
        <w:contextualSpacing/>
        <w:jc w:val="both"/>
        <w:rPr>
          <w:szCs w:val="24"/>
        </w:rPr>
      </w:pPr>
      <w:r w:rsidRPr="00181CDC">
        <w:rPr>
          <w:b/>
          <w:szCs w:val="24"/>
        </w:rPr>
        <w:t>2.2.</w:t>
      </w:r>
      <w:r w:rsidR="003521E3" w:rsidRPr="00181CDC">
        <w:rPr>
          <w:b/>
          <w:szCs w:val="24"/>
        </w:rPr>
        <w:t xml:space="preserve"> </w:t>
      </w:r>
      <w:r w:rsidR="008A3584" w:rsidRPr="00181CDC">
        <w:rPr>
          <w:b/>
          <w:szCs w:val="24"/>
        </w:rPr>
        <w:t xml:space="preserve">Третья часть </w:t>
      </w:r>
      <w:r w:rsidR="008A3584" w:rsidRPr="00181CDC">
        <w:rPr>
          <w:szCs w:val="24"/>
        </w:rPr>
        <w:t xml:space="preserve">должна содержать информацию, предусмотренную пунктом 3 части 1 статьи 43 </w:t>
      </w:r>
      <w:r w:rsidR="008A3584" w:rsidRPr="00181CDC">
        <w:rPr>
          <w:rFonts w:eastAsiaTheme="minorHAnsi"/>
          <w:lang w:eastAsia="en-US"/>
        </w:rPr>
        <w:t>Федерального закона</w:t>
      </w:r>
      <w:r w:rsidR="008A3584" w:rsidRPr="00181CDC">
        <w:t xml:space="preserve"> от 05.04.2013 № 44-ФЗ</w:t>
      </w:r>
      <w:r w:rsidR="002D2BFE" w:rsidRPr="00181CDC">
        <w:t xml:space="preserve"> -</w:t>
      </w:r>
      <w:r w:rsidR="00C85B2D" w:rsidRPr="00181CDC">
        <w:rPr>
          <w:szCs w:val="24"/>
        </w:rPr>
        <w:t xml:space="preserve"> предложение участника закупки о цене </w:t>
      </w:r>
      <w:r w:rsidR="002D2BFE" w:rsidRPr="00181CDC">
        <w:rPr>
          <w:szCs w:val="24"/>
        </w:rPr>
        <w:t>контракта</w:t>
      </w:r>
      <w:r w:rsidR="003521E3" w:rsidRPr="00181CDC">
        <w:rPr>
          <w:szCs w:val="24"/>
        </w:rPr>
        <w:t>.</w:t>
      </w:r>
    </w:p>
    <w:p w14:paraId="55615DA3" w14:textId="77777777" w:rsidR="00C15B4E" w:rsidRPr="00181CDC" w:rsidRDefault="00C15B4E" w:rsidP="00C15B4E">
      <w:pPr>
        <w:autoSpaceDE w:val="0"/>
        <w:autoSpaceDN w:val="0"/>
        <w:adjustRightInd w:val="0"/>
        <w:spacing w:after="200" w:line="276" w:lineRule="auto"/>
        <w:contextualSpacing/>
        <w:jc w:val="center"/>
        <w:rPr>
          <w:b/>
          <w:i/>
          <w:iCs/>
          <w:sz w:val="16"/>
          <w:szCs w:val="16"/>
        </w:rPr>
      </w:pPr>
    </w:p>
    <w:p w14:paraId="5C473853" w14:textId="5F963DFD" w:rsidR="00F06A50" w:rsidRPr="00181CDC" w:rsidRDefault="00D933E4" w:rsidP="00F06A50">
      <w:pPr>
        <w:autoSpaceDE w:val="0"/>
        <w:autoSpaceDN w:val="0"/>
        <w:adjustRightInd w:val="0"/>
        <w:ind w:firstLine="708"/>
        <w:jc w:val="both"/>
        <w:rPr>
          <w:b/>
          <w:szCs w:val="24"/>
        </w:rPr>
      </w:pPr>
      <w:r w:rsidRPr="00181CDC">
        <w:rPr>
          <w:b/>
          <w:szCs w:val="24"/>
        </w:rPr>
        <w:t>2.3</w:t>
      </w:r>
      <w:r w:rsidR="00F06A50" w:rsidRPr="00181CDC">
        <w:rPr>
          <w:b/>
          <w:szCs w:val="24"/>
        </w:rPr>
        <w:t xml:space="preserve">. Информация и документы, которые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p w14:paraId="0AA8F7C1" w14:textId="4670BFB5" w:rsidR="00556D12" w:rsidRPr="00181CDC" w:rsidRDefault="00234545" w:rsidP="00556D12">
      <w:pPr>
        <w:autoSpaceDE w:val="0"/>
        <w:autoSpaceDN w:val="0"/>
        <w:adjustRightInd w:val="0"/>
        <w:spacing w:after="200" w:line="276" w:lineRule="auto"/>
        <w:ind w:firstLine="709"/>
        <w:contextualSpacing/>
        <w:jc w:val="both"/>
        <w:rPr>
          <w:szCs w:val="24"/>
        </w:rPr>
      </w:pPr>
      <w:r w:rsidRPr="00181CDC">
        <w:rPr>
          <w:bCs/>
          <w:szCs w:val="24"/>
        </w:rPr>
        <w:t>И</w:t>
      </w:r>
      <w:r w:rsidR="00C85B2D" w:rsidRPr="00181CDC">
        <w:rPr>
          <w:bCs/>
          <w:szCs w:val="24"/>
        </w:rPr>
        <w:t>нформаци</w:t>
      </w:r>
      <w:r w:rsidR="000921FB" w:rsidRPr="00181CDC">
        <w:rPr>
          <w:bCs/>
          <w:szCs w:val="24"/>
        </w:rPr>
        <w:t>ю</w:t>
      </w:r>
      <w:r w:rsidR="00C85B2D" w:rsidRPr="00181CDC">
        <w:rPr>
          <w:bCs/>
          <w:szCs w:val="24"/>
        </w:rPr>
        <w:t xml:space="preserve"> и документы,</w:t>
      </w:r>
      <w:r w:rsidR="00C85B2D" w:rsidRPr="00181CDC">
        <w:rPr>
          <w:szCs w:val="24"/>
        </w:rPr>
        <w:t xml:space="preserve"> предусмотренные подпунктами "а" - "л" пункта 1 части 1 статьи</w:t>
      </w:r>
      <w:r w:rsidRPr="00181CDC">
        <w:rPr>
          <w:szCs w:val="24"/>
        </w:rPr>
        <w:t xml:space="preserve"> 43 </w:t>
      </w:r>
      <w:r w:rsidRPr="00181CDC">
        <w:rPr>
          <w:rFonts w:eastAsiaTheme="minorHAnsi"/>
          <w:szCs w:val="24"/>
          <w:lang w:eastAsia="en-US"/>
        </w:rPr>
        <w:t>Федерального закона</w:t>
      </w:r>
      <w:r w:rsidRPr="00181CDC">
        <w:rPr>
          <w:szCs w:val="24"/>
        </w:rPr>
        <w:t xml:space="preserve"> от 05.04.2013 № 44-ФЗ,</w:t>
      </w:r>
      <w:r w:rsidR="00C85B2D" w:rsidRPr="00181CDC">
        <w:rPr>
          <w:szCs w:val="24"/>
        </w:rPr>
        <w:t xml:space="preserve"> </w:t>
      </w:r>
      <w:r w:rsidR="005706F8" w:rsidRPr="00181CDC">
        <w:rPr>
          <w:szCs w:val="24"/>
        </w:rPr>
        <w:t>(подпункты 1-</w:t>
      </w:r>
      <w:r w:rsidR="00624FBC" w:rsidRPr="00181CDC">
        <w:rPr>
          <w:szCs w:val="24"/>
        </w:rPr>
        <w:t>11</w:t>
      </w:r>
      <w:r w:rsidR="005706F8" w:rsidRPr="00181CDC">
        <w:rPr>
          <w:szCs w:val="24"/>
        </w:rPr>
        <w:t xml:space="preserve"> пункта </w:t>
      </w:r>
      <w:r w:rsidR="001448A1" w:rsidRPr="00181CDC">
        <w:rPr>
          <w:szCs w:val="24"/>
        </w:rPr>
        <w:t>2.</w:t>
      </w:r>
      <w:r w:rsidR="005706F8" w:rsidRPr="00181CDC">
        <w:rPr>
          <w:szCs w:val="24"/>
        </w:rPr>
        <w:t>3</w:t>
      </w:r>
      <w:r w:rsidR="00A70E6F" w:rsidRPr="00181CDC">
        <w:rPr>
          <w:szCs w:val="24"/>
        </w:rPr>
        <w:t xml:space="preserve"> Раздела 2 Требования к содержанию, составу заявки на участие в электронном конкурсе</w:t>
      </w:r>
      <w:r w:rsidR="005706F8" w:rsidRPr="00181CDC">
        <w:rPr>
          <w:szCs w:val="24"/>
        </w:rPr>
        <w:t xml:space="preserve">) </w:t>
      </w:r>
      <w:r w:rsidR="00C85B2D" w:rsidRPr="00181CDC">
        <w:rPr>
          <w:szCs w:val="24"/>
        </w:rPr>
        <w:t xml:space="preserve">не включаются участником закупки в заявку на участие в закупке. Такие информация и документы в случаях, предусмотренных </w:t>
      </w:r>
      <w:r w:rsidRPr="00181CDC">
        <w:rPr>
          <w:rFonts w:eastAsiaTheme="minorHAnsi"/>
          <w:szCs w:val="24"/>
          <w:lang w:eastAsia="en-US"/>
        </w:rPr>
        <w:t>Федеральн</w:t>
      </w:r>
      <w:r w:rsidR="006C7EB3" w:rsidRPr="00181CDC">
        <w:rPr>
          <w:rFonts w:eastAsiaTheme="minorHAnsi"/>
          <w:szCs w:val="24"/>
          <w:lang w:eastAsia="en-US"/>
        </w:rPr>
        <w:t>ым</w:t>
      </w:r>
      <w:r w:rsidRPr="00181CDC">
        <w:rPr>
          <w:rFonts w:eastAsiaTheme="minorHAnsi"/>
          <w:szCs w:val="24"/>
          <w:lang w:eastAsia="en-US"/>
        </w:rPr>
        <w:t xml:space="preserve"> закон</w:t>
      </w:r>
      <w:r w:rsidR="006C7EB3" w:rsidRPr="00181CDC">
        <w:rPr>
          <w:rFonts w:eastAsiaTheme="minorHAnsi"/>
          <w:szCs w:val="24"/>
          <w:lang w:eastAsia="en-US"/>
        </w:rPr>
        <w:t>ом</w:t>
      </w:r>
      <w:r w:rsidRPr="00181CDC">
        <w:rPr>
          <w:szCs w:val="24"/>
        </w:rPr>
        <w:t xml:space="preserve"> от 05.04.2013</w:t>
      </w:r>
      <w:r w:rsidR="00624FBC" w:rsidRPr="00181CDC">
        <w:rPr>
          <w:szCs w:val="24"/>
        </w:rPr>
        <w:t xml:space="preserve"> </w:t>
      </w:r>
      <w:r w:rsidRPr="00181CDC">
        <w:rPr>
          <w:szCs w:val="24"/>
        </w:rPr>
        <w:t>№ 44-ФЗ</w:t>
      </w:r>
      <w:r w:rsidR="00C85B2D" w:rsidRPr="00181CDC">
        <w:rPr>
          <w:szCs w:val="24"/>
        </w:rPr>
        <w:t xml:space="preserve">, направляются (по состоянию на дату и время их направления) заказчику </w:t>
      </w:r>
      <w:r w:rsidRPr="00181CDC">
        <w:rPr>
          <w:szCs w:val="24"/>
        </w:rPr>
        <w:t>оператором электронной площадки</w:t>
      </w:r>
      <w:r w:rsidR="00C85B2D" w:rsidRPr="00181CDC">
        <w:rPr>
          <w:szCs w:val="24"/>
        </w:rPr>
        <w:t xml:space="preserve"> путем информационного взаимодействия с </w:t>
      </w:r>
      <w:r w:rsidRPr="00181CDC">
        <w:rPr>
          <w:szCs w:val="24"/>
        </w:rPr>
        <w:t>ЕИС:</w:t>
      </w:r>
    </w:p>
    <w:p w14:paraId="7B348B7D" w14:textId="0F356D1A" w:rsidR="00234545" w:rsidRPr="00181CDC" w:rsidRDefault="00234545" w:rsidP="0014142D">
      <w:pPr>
        <w:autoSpaceDE w:val="0"/>
        <w:autoSpaceDN w:val="0"/>
        <w:adjustRightInd w:val="0"/>
        <w:spacing w:after="200"/>
        <w:ind w:firstLine="709"/>
        <w:contextualSpacing/>
        <w:jc w:val="both"/>
        <w:rPr>
          <w:bCs/>
          <w:szCs w:val="24"/>
        </w:rPr>
      </w:pPr>
      <w:r w:rsidRPr="00181CDC">
        <w:rPr>
          <w:bCs/>
          <w:szCs w:val="24"/>
        </w:rPr>
        <w:t>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29D824A9" w14:textId="77777777" w:rsidR="00234545" w:rsidRPr="00181CDC" w:rsidRDefault="00234545" w:rsidP="0014142D">
      <w:pPr>
        <w:keepNext/>
        <w:widowControl w:val="0"/>
        <w:ind w:firstLine="708"/>
        <w:contextualSpacing/>
        <w:jc w:val="both"/>
        <w:rPr>
          <w:bCs/>
          <w:szCs w:val="24"/>
        </w:rPr>
      </w:pPr>
      <w:r w:rsidRPr="00181CDC">
        <w:rPr>
          <w:bCs/>
          <w:szCs w:val="24"/>
        </w:rPr>
        <w:t>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5A627722" w14:textId="77777777" w:rsidR="0073530F" w:rsidRPr="0073530F" w:rsidRDefault="00234545" w:rsidP="0073530F">
      <w:pPr>
        <w:keepNext/>
        <w:widowControl w:val="0"/>
        <w:ind w:firstLine="708"/>
        <w:contextualSpacing/>
        <w:jc w:val="both"/>
        <w:rPr>
          <w:bCs/>
          <w:szCs w:val="24"/>
        </w:rPr>
      </w:pPr>
      <w:r w:rsidRPr="00181CDC">
        <w:rPr>
          <w:bCs/>
          <w:szCs w:val="24"/>
        </w:rPr>
        <w:t xml:space="preserve">3) </w:t>
      </w:r>
      <w:r w:rsidR="0073530F" w:rsidRPr="0073530F">
        <w:rPr>
          <w:bCs/>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97208EB" w14:textId="0468BFB1" w:rsidR="00234545" w:rsidRPr="00181CDC" w:rsidRDefault="00234545" w:rsidP="0073530F">
      <w:pPr>
        <w:keepNext/>
        <w:widowControl w:val="0"/>
        <w:ind w:firstLine="708"/>
        <w:contextualSpacing/>
        <w:jc w:val="both"/>
        <w:rPr>
          <w:bCs/>
          <w:szCs w:val="24"/>
        </w:rPr>
      </w:pPr>
      <w:r w:rsidRPr="00181CDC">
        <w:rPr>
          <w:bCs/>
          <w:szCs w:val="24"/>
        </w:rPr>
        <w:t xml:space="preserve">4) </w:t>
      </w:r>
      <w:r w:rsidR="0073530F" w:rsidRPr="0073530F">
        <w:rPr>
          <w:bCs/>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Pr="00181CDC">
        <w:rPr>
          <w:bCs/>
          <w:szCs w:val="24"/>
        </w:rPr>
        <w:t>;</w:t>
      </w:r>
    </w:p>
    <w:p w14:paraId="56CD1109" w14:textId="4E63A483" w:rsidR="00234545" w:rsidRPr="00181CDC" w:rsidRDefault="00234545" w:rsidP="00191C50">
      <w:pPr>
        <w:keepNext/>
        <w:widowControl w:val="0"/>
        <w:ind w:firstLine="708"/>
        <w:contextualSpacing/>
        <w:jc w:val="both"/>
        <w:rPr>
          <w:bCs/>
          <w:szCs w:val="24"/>
        </w:rPr>
      </w:pPr>
      <w:r w:rsidRPr="00181CDC">
        <w:rPr>
          <w:bCs/>
          <w:szCs w:val="24"/>
        </w:rPr>
        <w:t xml:space="preserve">5) копия документа, удостоверяющего личность участника закупки в соответствии с </w:t>
      </w:r>
      <w:r w:rsidRPr="00181CDC">
        <w:rPr>
          <w:bCs/>
          <w:szCs w:val="24"/>
        </w:rPr>
        <w:lastRenderedPageBreak/>
        <w:t>законодательством Российской Федерации (если участник закупки является физическим лицом, не являющимся индивидуальным предпринимателем)</w:t>
      </w:r>
      <w:r w:rsidR="00B52297">
        <w:rPr>
          <w:bCs/>
          <w:szCs w:val="24"/>
        </w:rPr>
        <w:t xml:space="preserve"> – </w:t>
      </w:r>
      <w:r w:rsidR="00B52297" w:rsidRPr="00B52297">
        <w:rPr>
          <w:bCs/>
          <w:i/>
          <w:iCs/>
          <w:szCs w:val="24"/>
        </w:rPr>
        <w:t>не установлено</w:t>
      </w:r>
      <w:r w:rsidRPr="00181CDC">
        <w:rPr>
          <w:bCs/>
          <w:szCs w:val="24"/>
        </w:rPr>
        <w:t>;</w:t>
      </w:r>
    </w:p>
    <w:p w14:paraId="1413752B" w14:textId="038FDE69" w:rsidR="00234545" w:rsidRPr="00181CDC" w:rsidRDefault="00234545" w:rsidP="0073530F">
      <w:pPr>
        <w:keepNext/>
        <w:widowControl w:val="0"/>
        <w:ind w:firstLine="708"/>
        <w:contextualSpacing/>
        <w:jc w:val="both"/>
        <w:rPr>
          <w:bCs/>
          <w:szCs w:val="24"/>
        </w:rPr>
      </w:pPr>
      <w:r w:rsidRPr="00181CDC">
        <w:rPr>
          <w:bCs/>
          <w:szCs w:val="24"/>
        </w:rPr>
        <w:t xml:space="preserve">6) </w:t>
      </w:r>
      <w:r w:rsidR="0073530F" w:rsidRPr="0073530F">
        <w:rPr>
          <w:bCs/>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Pr="00181CDC">
        <w:rPr>
          <w:bCs/>
          <w:szCs w:val="24"/>
        </w:rPr>
        <w:t>;</w:t>
      </w:r>
    </w:p>
    <w:p w14:paraId="49829F81" w14:textId="77777777" w:rsidR="00234545" w:rsidRPr="00181CDC" w:rsidRDefault="00234545" w:rsidP="00191C50">
      <w:pPr>
        <w:keepNext/>
        <w:widowControl w:val="0"/>
        <w:ind w:firstLine="708"/>
        <w:contextualSpacing/>
        <w:jc w:val="both"/>
        <w:rPr>
          <w:bCs/>
          <w:szCs w:val="24"/>
        </w:rPr>
      </w:pPr>
      <w:r w:rsidRPr="00181CDC">
        <w:rPr>
          <w:bCs/>
          <w:szCs w:val="24"/>
        </w:rPr>
        <w:t>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64535971" w14:textId="2A68F138" w:rsidR="009019AB" w:rsidRPr="00181CDC" w:rsidRDefault="00234545" w:rsidP="009019AB">
      <w:pPr>
        <w:keepNext/>
        <w:widowControl w:val="0"/>
        <w:ind w:firstLine="708"/>
        <w:contextualSpacing/>
        <w:jc w:val="both"/>
        <w:rPr>
          <w:szCs w:val="24"/>
        </w:rPr>
      </w:pPr>
      <w:r w:rsidRPr="00181CDC">
        <w:rPr>
          <w:bCs/>
          <w:szCs w:val="24"/>
        </w:rPr>
        <w:t>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r w:rsidRPr="00181CDC">
        <w:rPr>
          <w:szCs w:val="24"/>
        </w:rPr>
        <w:t xml:space="preserve"> предпринимателя в соответствии с законодательством соответствующего государства (если участником закупки является иностранное лицо)</w:t>
      </w:r>
      <w:r w:rsidR="0028149A">
        <w:rPr>
          <w:szCs w:val="24"/>
        </w:rPr>
        <w:t xml:space="preserve"> - </w:t>
      </w:r>
      <w:r w:rsidR="0028149A" w:rsidRPr="0028149A">
        <w:rPr>
          <w:i/>
          <w:iCs/>
          <w:szCs w:val="24"/>
        </w:rPr>
        <w:t xml:space="preserve">не установлено </w:t>
      </w:r>
      <w:r w:rsidR="0028149A">
        <w:rPr>
          <w:i/>
          <w:iCs/>
          <w:szCs w:val="24"/>
        </w:rPr>
        <w:t>для индивидуальных предпринимателей,</w:t>
      </w:r>
      <w:r w:rsidR="0028149A" w:rsidRPr="0028149A">
        <w:rPr>
          <w:i/>
          <w:iCs/>
          <w:szCs w:val="24"/>
        </w:rPr>
        <w:t xml:space="preserve"> см. Раздел</w:t>
      </w:r>
      <w:r w:rsidR="0028149A">
        <w:rPr>
          <w:i/>
          <w:iCs/>
          <w:szCs w:val="24"/>
        </w:rPr>
        <w:t xml:space="preserve"> </w:t>
      </w:r>
      <w:r w:rsidR="0028149A" w:rsidRPr="0028149A">
        <w:rPr>
          <w:i/>
          <w:iCs/>
          <w:szCs w:val="24"/>
          <w:lang w:val="en-US"/>
        </w:rPr>
        <w:t>I</w:t>
      </w:r>
      <w:r w:rsidR="00E531A3" w:rsidRPr="0028149A">
        <w:rPr>
          <w:szCs w:val="24"/>
        </w:rPr>
        <w:t>;</w:t>
      </w:r>
    </w:p>
    <w:p w14:paraId="12DAE969" w14:textId="13FF21E5" w:rsidR="009019AB" w:rsidRPr="00181CDC" w:rsidRDefault="009019AB" w:rsidP="009019AB">
      <w:pPr>
        <w:keepNext/>
        <w:widowControl w:val="0"/>
        <w:ind w:firstLine="708"/>
        <w:contextualSpacing/>
        <w:jc w:val="both"/>
        <w:rPr>
          <w:szCs w:val="24"/>
        </w:rPr>
      </w:pPr>
      <w:r w:rsidRPr="00181CDC">
        <w:rPr>
          <w:szCs w:val="24"/>
        </w:rPr>
        <w:t>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5B3466" w:rsidRPr="00181CDC">
        <w:rPr>
          <w:szCs w:val="24"/>
        </w:rPr>
        <w:t xml:space="preserve"> - </w:t>
      </w:r>
      <w:r w:rsidR="005B3466" w:rsidRPr="00181CDC">
        <w:rPr>
          <w:i/>
          <w:iCs/>
          <w:szCs w:val="24"/>
        </w:rPr>
        <w:t>не установлено</w:t>
      </w:r>
      <w:r w:rsidR="005B3466" w:rsidRPr="00181CDC">
        <w:rPr>
          <w:szCs w:val="24"/>
        </w:rPr>
        <w:t>;</w:t>
      </w:r>
    </w:p>
    <w:p w14:paraId="35731B56" w14:textId="5A0B06FA" w:rsidR="009019AB" w:rsidRPr="00181CDC" w:rsidRDefault="009019AB" w:rsidP="009019AB">
      <w:pPr>
        <w:keepNext/>
        <w:widowControl w:val="0"/>
        <w:ind w:firstLine="708"/>
        <w:contextualSpacing/>
        <w:jc w:val="both"/>
        <w:rPr>
          <w:szCs w:val="24"/>
        </w:rPr>
      </w:pPr>
      <w:r w:rsidRPr="00181CDC">
        <w:rPr>
          <w:szCs w:val="24"/>
        </w:rPr>
        <w:t xml:space="preserve">10) декларация о принадлежности участника закупки к организации инвалидов, предусмотренной </w:t>
      </w:r>
      <w:hyperlink r:id="rId11" w:history="1">
        <w:r w:rsidRPr="00181CDC">
          <w:rPr>
            <w:szCs w:val="24"/>
          </w:rPr>
          <w:t>частью 2 статьи 29</w:t>
        </w:r>
      </w:hyperlink>
      <w:r w:rsidRPr="00181CDC">
        <w:rPr>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(если участник закупки является такой организацией)</w:t>
      </w:r>
      <w:r w:rsidR="005B3466" w:rsidRPr="00181CDC">
        <w:rPr>
          <w:szCs w:val="24"/>
        </w:rPr>
        <w:t xml:space="preserve">- </w:t>
      </w:r>
      <w:r w:rsidR="005B3466" w:rsidRPr="00181CDC">
        <w:rPr>
          <w:i/>
          <w:iCs/>
          <w:szCs w:val="24"/>
        </w:rPr>
        <w:t>не установлено</w:t>
      </w:r>
      <w:r w:rsidRPr="00181CDC">
        <w:rPr>
          <w:szCs w:val="24"/>
        </w:rPr>
        <w:t>;</w:t>
      </w:r>
    </w:p>
    <w:p w14:paraId="332DEA23" w14:textId="320ADEAC" w:rsidR="00234545" w:rsidRPr="00181CDC" w:rsidRDefault="009019AB" w:rsidP="00E531A3">
      <w:pPr>
        <w:keepNext/>
        <w:widowControl w:val="0"/>
        <w:ind w:firstLine="708"/>
        <w:contextualSpacing/>
        <w:jc w:val="both"/>
        <w:rPr>
          <w:i/>
          <w:iCs/>
          <w:szCs w:val="24"/>
        </w:rPr>
      </w:pPr>
      <w:r w:rsidRPr="00181CDC">
        <w:t>11</w:t>
      </w:r>
      <w:r w:rsidR="00E531A3" w:rsidRPr="00181CDC">
        <w:t>)</w:t>
      </w:r>
      <w:r w:rsidR="00B2207D" w:rsidRPr="00181CDC">
        <w:t xml:space="preserve"> </w:t>
      </w:r>
      <w:r w:rsidR="00E531A3" w:rsidRPr="00181CDC">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B3466" w:rsidRPr="00181CDC">
        <w:t xml:space="preserve"> - </w:t>
      </w:r>
      <w:r w:rsidR="005B3466" w:rsidRPr="00181CDC">
        <w:rPr>
          <w:i/>
          <w:iCs/>
        </w:rPr>
        <w:t>не установлено</w:t>
      </w:r>
      <w:r w:rsidR="00E531A3" w:rsidRPr="00181CDC">
        <w:rPr>
          <w:i/>
          <w:iCs/>
        </w:rPr>
        <w:t>.</w:t>
      </w:r>
    </w:p>
    <w:p w14:paraId="47DD703F" w14:textId="7F12F6C9" w:rsidR="00C85B2D" w:rsidRPr="00181CDC" w:rsidRDefault="00D933E4" w:rsidP="00191C50">
      <w:pPr>
        <w:keepNext/>
        <w:widowControl w:val="0"/>
        <w:ind w:firstLine="708"/>
        <w:contextualSpacing/>
        <w:jc w:val="both"/>
        <w:rPr>
          <w:szCs w:val="24"/>
        </w:rPr>
      </w:pPr>
      <w:r w:rsidRPr="00181CDC">
        <w:rPr>
          <w:b/>
          <w:szCs w:val="24"/>
        </w:rPr>
        <w:t>2.4</w:t>
      </w:r>
      <w:r w:rsidR="00B11E7E" w:rsidRPr="00181CDC">
        <w:rPr>
          <w:b/>
          <w:szCs w:val="24"/>
        </w:rPr>
        <w:t>.</w:t>
      </w:r>
      <w:r w:rsidR="00C85B2D" w:rsidRPr="00181CDC">
        <w:rPr>
          <w:szCs w:val="24"/>
        </w:rPr>
        <w:t xml:space="preserve"> </w:t>
      </w:r>
      <w:r w:rsidR="00B11E7E" w:rsidRPr="00181CDC">
        <w:rPr>
          <w:szCs w:val="24"/>
        </w:rPr>
        <w:t>Д</w:t>
      </w:r>
      <w:r w:rsidR="00C85B2D" w:rsidRPr="00181CDC">
        <w:rPr>
          <w:szCs w:val="24"/>
        </w:rPr>
        <w:t xml:space="preserve">окументы, </w:t>
      </w:r>
      <w:r w:rsidR="00DE2AE7" w:rsidRPr="00181CDC">
        <w:rPr>
          <w:szCs w:val="24"/>
        </w:rPr>
        <w:t xml:space="preserve">подтверждающие соответствие участника закупки дополнительным требованиям, установленным в соответствии с </w:t>
      </w:r>
      <w:hyperlink r:id="rId12" w:history="1">
        <w:r w:rsidR="00DE2AE7" w:rsidRPr="00181CDC">
          <w:rPr>
            <w:szCs w:val="24"/>
          </w:rPr>
          <w:t>частью 2</w:t>
        </w:r>
      </w:hyperlink>
      <w:r w:rsidR="00DE2AE7" w:rsidRPr="00181CDC">
        <w:rPr>
          <w:szCs w:val="24"/>
        </w:rPr>
        <w:t xml:space="preserve"> или </w:t>
      </w:r>
      <w:hyperlink r:id="rId13" w:history="1">
        <w:r w:rsidR="00DE2AE7" w:rsidRPr="00181CDC">
          <w:rPr>
            <w:szCs w:val="24"/>
          </w:rPr>
          <w:t>2.1</w:t>
        </w:r>
      </w:hyperlink>
      <w:r w:rsidR="00DE2AE7" w:rsidRPr="00181CDC">
        <w:rPr>
          <w:szCs w:val="24"/>
        </w:rPr>
        <w:t xml:space="preserve"> (при наличии таких требований) статьи 31 Фе</w:t>
      </w:r>
      <w:r w:rsidR="00131E1A" w:rsidRPr="00181CDC">
        <w:rPr>
          <w:szCs w:val="24"/>
        </w:rPr>
        <w:t>дерального закона от 05.04.2013</w:t>
      </w:r>
      <w:r w:rsidR="00DE2AE7" w:rsidRPr="00181CDC">
        <w:rPr>
          <w:szCs w:val="24"/>
        </w:rPr>
        <w:t xml:space="preserve"> № 44-ФЗ и </w:t>
      </w:r>
      <w:r w:rsidR="00C85B2D" w:rsidRPr="00181CDC">
        <w:rPr>
          <w:szCs w:val="24"/>
        </w:rPr>
        <w:t>предусмотренные подпунктом "н" пункта 1 части 1 статьи 43</w:t>
      </w:r>
      <w:r w:rsidR="00B11E7E" w:rsidRPr="00181CDC">
        <w:rPr>
          <w:szCs w:val="24"/>
        </w:rPr>
        <w:t xml:space="preserve"> </w:t>
      </w:r>
      <w:r w:rsidR="007B24B6" w:rsidRPr="00181CDC">
        <w:rPr>
          <w:szCs w:val="24"/>
        </w:rPr>
        <w:t xml:space="preserve">Федерального закона от 05.04.2013 № 44-ФЗ </w:t>
      </w:r>
      <w:r w:rsidR="00B11E7E" w:rsidRPr="00181CDC">
        <w:rPr>
          <w:szCs w:val="24"/>
        </w:rPr>
        <w:t xml:space="preserve">(подпункт </w:t>
      </w:r>
      <w:r w:rsidR="00060A77" w:rsidRPr="00181CDC">
        <w:rPr>
          <w:szCs w:val="24"/>
        </w:rPr>
        <w:t>2</w:t>
      </w:r>
      <w:r w:rsidR="00B11E7E" w:rsidRPr="00181CDC">
        <w:rPr>
          <w:szCs w:val="24"/>
        </w:rPr>
        <w:t xml:space="preserve"> пункта </w:t>
      </w:r>
      <w:r w:rsidR="00060A77" w:rsidRPr="00181CDC">
        <w:rPr>
          <w:szCs w:val="24"/>
        </w:rPr>
        <w:t>2.1.</w:t>
      </w:r>
      <w:r w:rsidR="00B11E7E" w:rsidRPr="00181CDC">
        <w:rPr>
          <w:szCs w:val="24"/>
        </w:rPr>
        <w:t xml:space="preserve"> </w:t>
      </w:r>
      <w:bookmarkStart w:id="1" w:name="_Hlk101549623"/>
      <w:r w:rsidR="00A70E6F" w:rsidRPr="00181CDC">
        <w:rPr>
          <w:szCs w:val="24"/>
        </w:rPr>
        <w:t xml:space="preserve">Раздела 2 </w:t>
      </w:r>
      <w:r w:rsidR="00060A77" w:rsidRPr="00181CDC">
        <w:rPr>
          <w:szCs w:val="24"/>
        </w:rPr>
        <w:t>Требовани</w:t>
      </w:r>
      <w:r w:rsidR="00A70E6F" w:rsidRPr="00181CDC">
        <w:rPr>
          <w:szCs w:val="24"/>
        </w:rPr>
        <w:t>я</w:t>
      </w:r>
      <w:r w:rsidR="00060A77" w:rsidRPr="00181CDC">
        <w:rPr>
          <w:szCs w:val="24"/>
        </w:rPr>
        <w:t xml:space="preserve"> к </w:t>
      </w:r>
      <w:r w:rsidR="00677862" w:rsidRPr="00181CDC">
        <w:rPr>
          <w:szCs w:val="24"/>
        </w:rPr>
        <w:t xml:space="preserve">содержанию, составу </w:t>
      </w:r>
      <w:r w:rsidR="00060A77" w:rsidRPr="00181CDC">
        <w:rPr>
          <w:szCs w:val="24"/>
        </w:rPr>
        <w:t>заявк</w:t>
      </w:r>
      <w:bookmarkEnd w:id="1"/>
      <w:r w:rsidR="00677862" w:rsidRPr="00181CDC">
        <w:rPr>
          <w:szCs w:val="24"/>
        </w:rPr>
        <w:t>и на участие в электронном конкурсе</w:t>
      </w:r>
      <w:r w:rsidR="00B11E7E" w:rsidRPr="00181CDC">
        <w:rPr>
          <w:szCs w:val="24"/>
        </w:rPr>
        <w:t>)</w:t>
      </w:r>
      <w:r w:rsidR="00C85B2D" w:rsidRPr="00181CDC">
        <w:rPr>
          <w:szCs w:val="24"/>
        </w:rPr>
        <w:t xml:space="preserve">, не включаются участником закупки в заявку на участие в закупке. Такие документы в случаях, предусмотренных </w:t>
      </w:r>
      <w:r w:rsidR="00B11E7E" w:rsidRPr="00181CDC">
        <w:rPr>
          <w:rFonts w:eastAsiaTheme="minorHAnsi"/>
          <w:lang w:eastAsia="en-US"/>
        </w:rPr>
        <w:t>Федеральным законом</w:t>
      </w:r>
      <w:r w:rsidR="00B11E7E" w:rsidRPr="00181CDC">
        <w:t xml:space="preserve"> от 05.04.2013 </w:t>
      </w:r>
      <w:r w:rsidR="00131E1A" w:rsidRPr="00181CDC">
        <w:t>№ </w:t>
      </w:r>
      <w:r w:rsidR="00B11E7E" w:rsidRPr="00181CDC">
        <w:t>44-ФЗ</w:t>
      </w:r>
      <w:r w:rsidR="00C85B2D" w:rsidRPr="00181CDC">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w:t>
      </w:r>
      <w:r w:rsidR="00B11E7E" w:rsidRPr="00181CDC">
        <w:rPr>
          <w:szCs w:val="24"/>
        </w:rPr>
        <w:t>лектронной площадке.</w:t>
      </w:r>
    </w:p>
    <w:p w14:paraId="1527EFA4" w14:textId="4EF9E46C" w:rsidR="004F4D28" w:rsidRPr="00181CDC" w:rsidRDefault="00D933E4" w:rsidP="00191C50">
      <w:pPr>
        <w:keepNext/>
        <w:widowControl w:val="0"/>
        <w:ind w:firstLine="708"/>
        <w:contextualSpacing/>
        <w:jc w:val="both"/>
        <w:rPr>
          <w:szCs w:val="24"/>
        </w:rPr>
      </w:pPr>
      <w:r w:rsidRPr="00181CDC">
        <w:rPr>
          <w:b/>
          <w:szCs w:val="24"/>
        </w:rPr>
        <w:t>2.5</w:t>
      </w:r>
      <w:r w:rsidR="00867BD2" w:rsidRPr="00181CDC">
        <w:rPr>
          <w:b/>
          <w:szCs w:val="24"/>
        </w:rPr>
        <w:t>.</w:t>
      </w:r>
      <w:r w:rsidR="004F4D28" w:rsidRPr="00181CDC">
        <w:rPr>
          <w:szCs w:val="24"/>
        </w:rPr>
        <w:t xml:space="preserve"> </w:t>
      </w:r>
      <w:r w:rsidR="00867BD2" w:rsidRPr="00181CDC">
        <w:rPr>
          <w:szCs w:val="24"/>
        </w:rPr>
        <w:t>Н</w:t>
      </w:r>
      <w:r w:rsidR="004F4D28" w:rsidRPr="00181CDC">
        <w:rPr>
          <w:szCs w:val="24"/>
        </w:rPr>
        <w:t>е позднее одного часа с момента получения заявки на участие в закупке, которая не подлежит возврату в соответствии с пунктом 5 части</w:t>
      </w:r>
      <w:r w:rsidR="00867BD2" w:rsidRPr="00181CDC">
        <w:rPr>
          <w:szCs w:val="24"/>
        </w:rPr>
        <w:t xml:space="preserve"> 6 статьи 43 </w:t>
      </w:r>
      <w:r w:rsidR="00867BD2" w:rsidRPr="00181CDC">
        <w:rPr>
          <w:rFonts w:eastAsiaTheme="minorHAnsi"/>
          <w:lang w:eastAsia="en-US"/>
        </w:rPr>
        <w:t>Федерального закона</w:t>
      </w:r>
      <w:r w:rsidR="00867BD2" w:rsidRPr="00181CDC">
        <w:t xml:space="preserve"> от 05.04.2013 № 44-ФЗ</w:t>
      </w:r>
      <w:r w:rsidR="00867BD2" w:rsidRPr="00181CDC">
        <w:rPr>
          <w:szCs w:val="24"/>
        </w:rPr>
        <w:t>, оператор электронной площадки</w:t>
      </w:r>
      <w:r w:rsidR="004F4D28" w:rsidRPr="00181CDC">
        <w:rPr>
          <w:szCs w:val="24"/>
        </w:rPr>
        <w:t xml:space="preserve"> </w:t>
      </w:r>
      <w:r w:rsidR="00867BD2" w:rsidRPr="00181CDC">
        <w:rPr>
          <w:szCs w:val="24"/>
        </w:rPr>
        <w:t>обязан</w:t>
      </w:r>
      <w:r w:rsidR="004F4D28" w:rsidRPr="00181CDC">
        <w:rPr>
          <w:szCs w:val="24"/>
        </w:rPr>
        <w:t xml:space="preserve">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w:t>
      </w:r>
      <w:r w:rsidR="00867BD2" w:rsidRPr="00181CDC">
        <w:rPr>
          <w:szCs w:val="24"/>
        </w:rPr>
        <w:t>го ей идентификационного номера.</w:t>
      </w:r>
    </w:p>
    <w:p w14:paraId="38211662" w14:textId="6FB6F47B" w:rsidR="00C85B2D" w:rsidRPr="00181CDC" w:rsidRDefault="00D933E4" w:rsidP="00191C50">
      <w:pPr>
        <w:keepNext/>
        <w:widowControl w:val="0"/>
        <w:ind w:firstLine="708"/>
        <w:contextualSpacing/>
        <w:jc w:val="both"/>
        <w:rPr>
          <w:szCs w:val="24"/>
        </w:rPr>
      </w:pPr>
      <w:r w:rsidRPr="00181CDC">
        <w:rPr>
          <w:b/>
          <w:szCs w:val="24"/>
        </w:rPr>
        <w:t>2.6</w:t>
      </w:r>
      <w:r w:rsidR="00867BD2" w:rsidRPr="00181CDC">
        <w:rPr>
          <w:b/>
          <w:szCs w:val="24"/>
        </w:rPr>
        <w:t>.</w:t>
      </w:r>
      <w:r w:rsidR="004F4D28" w:rsidRPr="00181CDC">
        <w:rPr>
          <w:szCs w:val="24"/>
        </w:rPr>
        <w:t xml:space="preserve"> </w:t>
      </w:r>
      <w:r w:rsidR="00867BD2" w:rsidRPr="00181CDC">
        <w:rPr>
          <w:szCs w:val="24"/>
        </w:rPr>
        <w:t>Н</w:t>
      </w:r>
      <w:r w:rsidR="004F4D28" w:rsidRPr="00181CDC">
        <w:rPr>
          <w:szCs w:val="24"/>
        </w:rPr>
        <w:t>е позднее одного часа с момента окончания срока подачи заявок на участие в закупк</w:t>
      </w:r>
      <w:r w:rsidR="00867BD2" w:rsidRPr="00181CDC">
        <w:rPr>
          <w:szCs w:val="24"/>
        </w:rPr>
        <w:t>е оператор электронной площадки</w:t>
      </w:r>
      <w:r w:rsidR="004F4D28" w:rsidRPr="00181CDC">
        <w:rPr>
          <w:szCs w:val="24"/>
        </w:rPr>
        <w:t xml:space="preserve"> </w:t>
      </w:r>
      <w:r w:rsidR="00867BD2" w:rsidRPr="00181CDC">
        <w:rPr>
          <w:szCs w:val="24"/>
        </w:rPr>
        <w:t>направляе</w:t>
      </w:r>
      <w:r w:rsidR="004F4D28" w:rsidRPr="00181CDC">
        <w:rPr>
          <w:szCs w:val="24"/>
        </w:rPr>
        <w:t xml:space="preserve">т заказчику в соответствии с </w:t>
      </w:r>
      <w:r w:rsidR="00867BD2" w:rsidRPr="00181CDC">
        <w:rPr>
          <w:rFonts w:eastAsiaTheme="minorHAnsi"/>
          <w:lang w:eastAsia="en-US"/>
        </w:rPr>
        <w:t>Федеральным законом</w:t>
      </w:r>
      <w:r w:rsidR="00867BD2" w:rsidRPr="00181CDC">
        <w:t xml:space="preserve"> от 05.04.2013</w:t>
      </w:r>
      <w:r w:rsidR="00DE45B1" w:rsidRPr="00181CDC">
        <w:t xml:space="preserve"> </w:t>
      </w:r>
      <w:r w:rsidR="00867BD2" w:rsidRPr="00181CDC">
        <w:t>№ 44-ФЗ</w:t>
      </w:r>
      <w:r w:rsidR="004F4D28" w:rsidRPr="00181CDC">
        <w:rPr>
          <w:szCs w:val="24"/>
        </w:rPr>
        <w:t xml:space="preserve"> заявки на участие в закупке, которые не возвращены по основаниям, </w:t>
      </w:r>
      <w:r w:rsidR="004F4D28" w:rsidRPr="00181CDC">
        <w:rPr>
          <w:szCs w:val="24"/>
        </w:rPr>
        <w:lastRenderedPageBreak/>
        <w:t>предусмотренным пунктом 5 части</w:t>
      </w:r>
      <w:r w:rsidR="00867BD2" w:rsidRPr="00181CDC">
        <w:rPr>
          <w:szCs w:val="24"/>
        </w:rPr>
        <w:t xml:space="preserve"> 6 статьи 43 </w:t>
      </w:r>
      <w:r w:rsidR="00867BD2" w:rsidRPr="00181CDC">
        <w:rPr>
          <w:rFonts w:eastAsiaTheme="minorHAnsi"/>
          <w:lang w:eastAsia="en-US"/>
        </w:rPr>
        <w:t>Федерального закона</w:t>
      </w:r>
      <w:r w:rsidR="00867BD2" w:rsidRPr="00181CDC">
        <w:t xml:space="preserve"> от 05.04.2013 № 44-ФЗ</w:t>
      </w:r>
      <w:r w:rsidR="004F4D28" w:rsidRPr="00181CDC">
        <w:rPr>
          <w:szCs w:val="24"/>
        </w:rPr>
        <w:t>, а также информацию о дате и времени их подачи.</w:t>
      </w:r>
    </w:p>
    <w:p w14:paraId="68648318" w14:textId="16602E64" w:rsidR="004F4D28" w:rsidRPr="00181CDC" w:rsidRDefault="00D933E4" w:rsidP="00191C50">
      <w:pPr>
        <w:keepNext/>
        <w:widowControl w:val="0"/>
        <w:ind w:firstLine="708"/>
        <w:contextualSpacing/>
        <w:jc w:val="both"/>
        <w:rPr>
          <w:szCs w:val="24"/>
        </w:rPr>
      </w:pPr>
      <w:r w:rsidRPr="00181CDC">
        <w:rPr>
          <w:b/>
          <w:szCs w:val="24"/>
        </w:rPr>
        <w:t>2.7</w:t>
      </w:r>
      <w:r w:rsidR="00867BD2" w:rsidRPr="00181CDC">
        <w:rPr>
          <w:b/>
          <w:szCs w:val="24"/>
        </w:rPr>
        <w:t>.</w:t>
      </w:r>
      <w:r w:rsidR="00867BD2" w:rsidRPr="00181CDC">
        <w:rPr>
          <w:szCs w:val="24"/>
        </w:rPr>
        <w:t xml:space="preserve"> </w:t>
      </w:r>
      <w:r w:rsidR="004F4D28" w:rsidRPr="00181CDC">
        <w:rPr>
          <w:szCs w:val="24"/>
        </w:rPr>
        <w:t xml:space="preserve">Участник закупки, подавший заявку на участие в закупке, вправе в соответствии с частями 10 и 11 статьи </w:t>
      </w:r>
      <w:r w:rsidR="00867BD2" w:rsidRPr="00181CDC">
        <w:rPr>
          <w:szCs w:val="24"/>
        </w:rPr>
        <w:t xml:space="preserve">43 </w:t>
      </w:r>
      <w:r w:rsidR="00867BD2" w:rsidRPr="00181CDC">
        <w:rPr>
          <w:rFonts w:eastAsiaTheme="minorHAnsi"/>
          <w:lang w:eastAsia="en-US"/>
        </w:rPr>
        <w:t>Федерального закона</w:t>
      </w:r>
      <w:r w:rsidR="00867BD2" w:rsidRPr="00181CDC">
        <w:t xml:space="preserve"> от 05.04.2013 № 44-ФЗ</w:t>
      </w:r>
      <w:r w:rsidR="00867BD2" w:rsidRPr="00181CDC">
        <w:rPr>
          <w:szCs w:val="24"/>
        </w:rPr>
        <w:t xml:space="preserve"> </w:t>
      </w:r>
      <w:r w:rsidR="004F4D28" w:rsidRPr="00181CDC">
        <w:rPr>
          <w:szCs w:val="24"/>
        </w:rPr>
        <w:t>отозвать такую заявку:</w:t>
      </w:r>
    </w:p>
    <w:p w14:paraId="73061339" w14:textId="77777777" w:rsidR="004F4D28" w:rsidRPr="00181CDC" w:rsidRDefault="004F4D28" w:rsidP="00191C50">
      <w:pPr>
        <w:keepNext/>
        <w:widowControl w:val="0"/>
        <w:ind w:firstLine="708"/>
        <w:contextualSpacing/>
        <w:jc w:val="both"/>
        <w:rPr>
          <w:szCs w:val="24"/>
        </w:rPr>
      </w:pPr>
      <w:r w:rsidRPr="00181CDC">
        <w:rPr>
          <w:szCs w:val="24"/>
        </w:rPr>
        <w:t>1) до окончания срока подачи заявок на участие в закупке;</w:t>
      </w:r>
    </w:p>
    <w:p w14:paraId="4B1C53F0" w14:textId="77777777" w:rsidR="00C85B2D" w:rsidRPr="00181CDC" w:rsidRDefault="004F4D28" w:rsidP="00191C50">
      <w:pPr>
        <w:keepNext/>
        <w:widowControl w:val="0"/>
        <w:ind w:firstLine="708"/>
        <w:contextualSpacing/>
        <w:jc w:val="both"/>
        <w:rPr>
          <w:szCs w:val="24"/>
        </w:rPr>
      </w:pPr>
      <w:r w:rsidRPr="00181CDC">
        <w:rPr>
          <w:szCs w:val="24"/>
        </w:rPr>
        <w:t xml:space="preserve">2) с момента размещения в соответствии с </w:t>
      </w:r>
      <w:r w:rsidR="00867BD2" w:rsidRPr="00181CDC">
        <w:rPr>
          <w:rFonts w:eastAsiaTheme="minorHAnsi"/>
          <w:lang w:eastAsia="en-US"/>
        </w:rPr>
        <w:t>Федеральным законом</w:t>
      </w:r>
      <w:r w:rsidR="00867BD2" w:rsidRPr="00181CDC">
        <w:t xml:space="preserve"> от 05.04.2013 № 44-ФЗ</w:t>
      </w:r>
      <w:r w:rsidR="00867BD2" w:rsidRPr="00181CDC">
        <w:rPr>
          <w:szCs w:val="24"/>
        </w:rPr>
        <w:t xml:space="preserve"> </w:t>
      </w:r>
      <w:r w:rsidRPr="00181CDC">
        <w:rPr>
          <w:szCs w:val="24"/>
        </w:rPr>
        <w:t xml:space="preserve">в </w:t>
      </w:r>
      <w:r w:rsidR="00867BD2" w:rsidRPr="00181CDC">
        <w:rPr>
          <w:szCs w:val="24"/>
        </w:rPr>
        <w:t>ЕИС</w:t>
      </w:r>
      <w:r w:rsidRPr="00181CDC">
        <w:rPr>
          <w:szCs w:val="24"/>
        </w:rPr>
        <w:t xml:space="preserve"> протокола подведения итогов определения поставщика (подрядчика, исполнителя) до размещения в соответствии с частью 2 статьи 51 </w:t>
      </w:r>
      <w:r w:rsidR="00867BD2" w:rsidRPr="00181CDC">
        <w:rPr>
          <w:rFonts w:eastAsiaTheme="minorHAnsi"/>
          <w:lang w:eastAsia="en-US"/>
        </w:rPr>
        <w:t>Федерального закона</w:t>
      </w:r>
      <w:r w:rsidR="00867BD2" w:rsidRPr="00181CDC">
        <w:t xml:space="preserve"> от 05.04.2013 № 44-ФЗ</w:t>
      </w:r>
      <w:r w:rsidR="00867BD2" w:rsidRPr="00181CDC">
        <w:rPr>
          <w:szCs w:val="24"/>
        </w:rPr>
        <w:t xml:space="preserve"> </w:t>
      </w:r>
      <w:r w:rsidRPr="00181CDC">
        <w:rPr>
          <w:szCs w:val="24"/>
        </w:rPr>
        <w:t xml:space="preserve">проекта </w:t>
      </w:r>
      <w:r w:rsidR="00867BD2" w:rsidRPr="00181CDC">
        <w:rPr>
          <w:szCs w:val="24"/>
        </w:rPr>
        <w:t>договора</w:t>
      </w:r>
      <w:r w:rsidRPr="00181CDC">
        <w:rPr>
          <w:szCs w:val="24"/>
        </w:rPr>
        <w:t xml:space="preserve">, заключаемого с таким участником закупки, за исключением случаев, если такая заявка отклонена. Не допускается отзыв заявок, которым в соответствии с </w:t>
      </w:r>
      <w:r w:rsidR="00867BD2" w:rsidRPr="00181CDC">
        <w:rPr>
          <w:rFonts w:eastAsiaTheme="minorHAnsi"/>
          <w:lang w:eastAsia="en-US"/>
        </w:rPr>
        <w:t>Федеральным законом</w:t>
      </w:r>
      <w:r w:rsidR="00867BD2" w:rsidRPr="00181CDC">
        <w:t xml:space="preserve"> от 05.04.2013 № 44-ФЗ</w:t>
      </w:r>
      <w:r w:rsidR="00867BD2" w:rsidRPr="00181CDC">
        <w:rPr>
          <w:szCs w:val="24"/>
        </w:rPr>
        <w:t xml:space="preserve"> </w:t>
      </w:r>
      <w:r w:rsidRPr="00181CDC">
        <w:rPr>
          <w:szCs w:val="24"/>
        </w:rPr>
        <w:t>присвоены первые три порядковых номера.</w:t>
      </w:r>
    </w:p>
    <w:p w14:paraId="18CCFD20" w14:textId="47C78661" w:rsidR="004F4D28" w:rsidRPr="00181CDC" w:rsidRDefault="00D933E4" w:rsidP="00191C50">
      <w:pPr>
        <w:keepNext/>
        <w:widowControl w:val="0"/>
        <w:ind w:firstLine="708"/>
        <w:contextualSpacing/>
        <w:jc w:val="both"/>
        <w:rPr>
          <w:szCs w:val="24"/>
        </w:rPr>
      </w:pPr>
      <w:r w:rsidRPr="00181CDC">
        <w:rPr>
          <w:b/>
          <w:szCs w:val="24"/>
        </w:rPr>
        <w:t>2.8</w:t>
      </w:r>
      <w:r w:rsidR="00867BD2" w:rsidRPr="00181CDC">
        <w:rPr>
          <w:b/>
          <w:szCs w:val="24"/>
        </w:rPr>
        <w:t>.</w:t>
      </w:r>
      <w:r w:rsidR="00867BD2" w:rsidRPr="00181CDC">
        <w:rPr>
          <w:szCs w:val="24"/>
        </w:rPr>
        <w:t xml:space="preserve"> </w:t>
      </w:r>
      <w:r w:rsidR="004F4D28" w:rsidRPr="00181CDC">
        <w:rPr>
          <w:szCs w:val="24"/>
        </w:rPr>
        <w:t xml:space="preserve">Если участник закупки отзывает заявку на участие в закупке при </w:t>
      </w:r>
      <w:r w:rsidR="00867BD2" w:rsidRPr="00181CDC">
        <w:rPr>
          <w:szCs w:val="24"/>
        </w:rPr>
        <w:t>проведении электронных процедур</w:t>
      </w:r>
      <w:r w:rsidR="004F4D28" w:rsidRPr="00181CDC">
        <w:rPr>
          <w:szCs w:val="24"/>
        </w:rPr>
        <w:t xml:space="preserve"> такой участник закупки:</w:t>
      </w:r>
    </w:p>
    <w:p w14:paraId="0B176D6D" w14:textId="77777777" w:rsidR="004F4D28" w:rsidRPr="00181CDC" w:rsidRDefault="004F4D28" w:rsidP="00191C50">
      <w:pPr>
        <w:keepNext/>
        <w:widowControl w:val="0"/>
        <w:ind w:firstLine="708"/>
        <w:contextualSpacing/>
        <w:jc w:val="both"/>
        <w:rPr>
          <w:szCs w:val="24"/>
        </w:rPr>
      </w:pPr>
      <w:r w:rsidRPr="00181CDC">
        <w:rPr>
          <w:szCs w:val="24"/>
        </w:rPr>
        <w:t>1) формирует с испо</w:t>
      </w:r>
      <w:r w:rsidR="00867BD2" w:rsidRPr="00181CDC">
        <w:rPr>
          <w:szCs w:val="24"/>
        </w:rPr>
        <w:t>льзованием электронной площадки</w:t>
      </w:r>
      <w:r w:rsidRPr="00181CDC">
        <w:rPr>
          <w:szCs w:val="24"/>
        </w:rPr>
        <w:t xml:space="preserve">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1CCD95F0" w14:textId="77777777" w:rsidR="004F4D28" w:rsidRPr="00181CDC" w:rsidRDefault="004F4D28" w:rsidP="00191C50">
      <w:pPr>
        <w:keepNext/>
        <w:widowControl w:val="0"/>
        <w:ind w:firstLine="708"/>
        <w:contextualSpacing/>
        <w:jc w:val="both"/>
        <w:rPr>
          <w:szCs w:val="24"/>
        </w:rPr>
      </w:pPr>
      <w:r w:rsidRPr="00181CDC">
        <w:rPr>
          <w:szCs w:val="24"/>
        </w:rPr>
        <w:t>2) в случае, предусмотренном пунктом 1 части 9 статьи</w:t>
      </w:r>
      <w:r w:rsidR="00867BD2" w:rsidRPr="00181CDC">
        <w:rPr>
          <w:szCs w:val="24"/>
        </w:rPr>
        <w:t xml:space="preserve"> 43 </w:t>
      </w:r>
      <w:r w:rsidR="00867BD2" w:rsidRPr="00181CDC">
        <w:rPr>
          <w:rFonts w:eastAsiaTheme="minorHAnsi"/>
          <w:lang w:eastAsia="en-US"/>
        </w:rPr>
        <w:t>Федерального закона</w:t>
      </w:r>
      <w:r w:rsidR="00867BD2" w:rsidRPr="00181CDC">
        <w:t xml:space="preserve"> от 05.04.2013 № 44-ФЗ</w:t>
      </w:r>
      <w:r w:rsidRPr="00181CDC">
        <w:rPr>
          <w:szCs w:val="24"/>
        </w:rPr>
        <w:t>, заявка на участие в закупке считается отозванной с момента подписания в со</w:t>
      </w:r>
      <w:r w:rsidR="00EE65E6" w:rsidRPr="00181CDC">
        <w:rPr>
          <w:szCs w:val="24"/>
        </w:rPr>
        <w:t>ответствии с подпунктом 1 настоящего пункта</w:t>
      </w:r>
      <w:r w:rsidRPr="00181CDC">
        <w:rPr>
          <w:szCs w:val="24"/>
        </w:rPr>
        <w:t xml:space="preserve"> отзыва заявки на участие в закупке;</w:t>
      </w:r>
    </w:p>
    <w:p w14:paraId="15FDD987" w14:textId="77777777" w:rsidR="00C85B2D" w:rsidRPr="00181CDC" w:rsidRDefault="004F4D28" w:rsidP="00191C50">
      <w:pPr>
        <w:keepNext/>
        <w:widowControl w:val="0"/>
        <w:ind w:firstLine="708"/>
        <w:contextualSpacing/>
        <w:jc w:val="both"/>
        <w:rPr>
          <w:szCs w:val="24"/>
        </w:rPr>
      </w:pPr>
      <w:r w:rsidRPr="00181CDC">
        <w:rPr>
          <w:szCs w:val="24"/>
        </w:rPr>
        <w:t>3) в случае, предусмотренном пунктом 2 части 9 статьи</w:t>
      </w:r>
      <w:r w:rsidR="00EE65E6" w:rsidRPr="00181CDC">
        <w:rPr>
          <w:szCs w:val="24"/>
        </w:rPr>
        <w:t xml:space="preserve"> 43 </w:t>
      </w:r>
      <w:r w:rsidR="00EE65E6" w:rsidRPr="00181CDC">
        <w:rPr>
          <w:rFonts w:eastAsiaTheme="minorHAnsi"/>
          <w:lang w:eastAsia="en-US"/>
        </w:rPr>
        <w:t>Федерального закона</w:t>
      </w:r>
      <w:r w:rsidR="00EE65E6" w:rsidRPr="00181CDC">
        <w:t xml:space="preserve"> от 05.04.2013 № 44-ФЗ</w:t>
      </w:r>
      <w:r w:rsidR="00EE65E6" w:rsidRPr="00181CDC">
        <w:rPr>
          <w:szCs w:val="24"/>
        </w:rPr>
        <w:t>, оператор электронной площадки</w:t>
      </w:r>
      <w:r w:rsidRPr="00181CDC">
        <w:rPr>
          <w:szCs w:val="24"/>
        </w:rPr>
        <w:t xml:space="preserve"> не позднее одного часа с момента подписания в соответс</w:t>
      </w:r>
      <w:r w:rsidR="00EE65E6" w:rsidRPr="00181CDC">
        <w:rPr>
          <w:szCs w:val="24"/>
        </w:rPr>
        <w:t>твии с подпунктом 1 настоящего пункта</w:t>
      </w:r>
      <w:r w:rsidRPr="00181CDC">
        <w:rPr>
          <w:szCs w:val="24"/>
        </w:rPr>
        <w:t xml:space="preserve">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w:t>
      </w:r>
      <w:r w:rsidR="00EE65E6" w:rsidRPr="00181CDC">
        <w:rPr>
          <w:szCs w:val="24"/>
        </w:rPr>
        <w:t>ЕИС</w:t>
      </w:r>
      <w:r w:rsidRPr="00181CDC">
        <w:rPr>
          <w:szCs w:val="24"/>
        </w:rPr>
        <w:t xml:space="preserve">. С момента направления отзыва заявки на участие в закупке в соответствии с настоящим </w:t>
      </w:r>
      <w:r w:rsidR="00EE65E6" w:rsidRPr="00181CDC">
        <w:rPr>
          <w:szCs w:val="24"/>
        </w:rPr>
        <w:t>под</w:t>
      </w:r>
      <w:r w:rsidRPr="00181CDC">
        <w:rPr>
          <w:szCs w:val="24"/>
        </w:rPr>
        <w:t>пунктом заявка на участие в закупке считается отозванной.</w:t>
      </w:r>
    </w:p>
    <w:p w14:paraId="468ED281" w14:textId="77777777" w:rsidR="004F4D28" w:rsidRPr="007A6641" w:rsidRDefault="004F4D28" w:rsidP="00191C50">
      <w:pPr>
        <w:keepNext/>
        <w:widowControl w:val="0"/>
        <w:contextualSpacing/>
        <w:jc w:val="both"/>
        <w:rPr>
          <w:szCs w:val="24"/>
        </w:rPr>
      </w:pPr>
    </w:p>
    <w:p w14:paraId="34BC79D9" w14:textId="6A2E031A" w:rsidR="00A405A3" w:rsidRPr="00E90C19" w:rsidRDefault="001448A1" w:rsidP="00864D34">
      <w:pPr>
        <w:keepNext/>
        <w:widowControl w:val="0"/>
        <w:ind w:firstLine="708"/>
        <w:contextualSpacing/>
        <w:jc w:val="both"/>
        <w:rPr>
          <w:rFonts w:eastAsiaTheme="minorHAnsi"/>
          <w:b/>
          <w:sz w:val="25"/>
          <w:szCs w:val="25"/>
          <w:lang w:eastAsia="en-US"/>
        </w:rPr>
      </w:pPr>
      <w:r w:rsidRPr="002D44E6">
        <w:rPr>
          <w:rFonts w:eastAsiaTheme="minorHAnsi"/>
          <w:b/>
          <w:szCs w:val="24"/>
          <w:lang w:eastAsia="en-US"/>
        </w:rPr>
        <w:t>Раздел 3</w:t>
      </w:r>
      <w:r w:rsidR="00EE65E6" w:rsidRPr="002D44E6">
        <w:rPr>
          <w:rFonts w:eastAsiaTheme="minorHAnsi"/>
          <w:b/>
          <w:szCs w:val="24"/>
          <w:lang w:eastAsia="en-US"/>
        </w:rPr>
        <w:t xml:space="preserve">. </w:t>
      </w:r>
      <w:r w:rsidR="004F4D28" w:rsidRPr="00E90C19">
        <w:rPr>
          <w:rFonts w:eastAsiaTheme="minorHAnsi"/>
          <w:b/>
          <w:sz w:val="25"/>
          <w:szCs w:val="25"/>
          <w:lang w:eastAsia="en-US"/>
        </w:rPr>
        <w:t>Инструкция по заполнени</w:t>
      </w:r>
      <w:r w:rsidR="004130C9" w:rsidRPr="00E90C19">
        <w:rPr>
          <w:rFonts w:eastAsiaTheme="minorHAnsi"/>
          <w:b/>
          <w:sz w:val="25"/>
          <w:szCs w:val="25"/>
          <w:lang w:eastAsia="en-US"/>
        </w:rPr>
        <w:t>ю заявки на участие в электронном конкурсе</w:t>
      </w:r>
      <w:r w:rsidR="00A405A3">
        <w:rPr>
          <w:rFonts w:eastAsiaTheme="minorHAnsi"/>
          <w:b/>
          <w:sz w:val="25"/>
          <w:szCs w:val="25"/>
          <w:lang w:eastAsia="en-US"/>
        </w:rPr>
        <w:t>:</w:t>
      </w:r>
    </w:p>
    <w:p w14:paraId="35F49DD4" w14:textId="4B757C9E"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.1.</w:t>
      </w:r>
      <w:r w:rsidR="004130C9" w:rsidRPr="007A6641">
        <w:rPr>
          <w:bCs/>
        </w:rPr>
        <w:t xml:space="preserve"> </w:t>
      </w:r>
      <w:r w:rsidR="004F4D28" w:rsidRPr="007A6641">
        <w:rPr>
          <w:bCs/>
        </w:rPr>
        <w:t xml:space="preserve">Участник закупки должен подать заявку, с использованием функционала и в соответствии с регламентом ЭТП, в электронной форме, в том числе с приложением полного комплекта документов согласно перечню, </w:t>
      </w:r>
      <w:r w:rsidR="004F4D28" w:rsidRPr="001448A1">
        <w:rPr>
          <w:bCs/>
        </w:rPr>
        <w:t xml:space="preserve">определенному в </w:t>
      </w:r>
      <w:r w:rsidR="00EE65E6" w:rsidRPr="001448A1">
        <w:rPr>
          <w:bCs/>
        </w:rPr>
        <w:t xml:space="preserve">разделе </w:t>
      </w:r>
      <w:r w:rsidRPr="001448A1">
        <w:rPr>
          <w:bCs/>
        </w:rPr>
        <w:t>2</w:t>
      </w:r>
      <w:r w:rsidR="00BD3DB8" w:rsidRPr="00BD3DB8">
        <w:rPr>
          <w:b/>
          <w:szCs w:val="24"/>
        </w:rPr>
        <w:t xml:space="preserve"> </w:t>
      </w:r>
      <w:r w:rsidR="00BD3DB8">
        <w:rPr>
          <w:b/>
          <w:szCs w:val="24"/>
        </w:rPr>
        <w:t>«</w:t>
      </w:r>
      <w:r w:rsidR="00BD3DB8" w:rsidRPr="00BD3DB8">
        <w:rPr>
          <w:bCs/>
          <w:szCs w:val="24"/>
        </w:rPr>
        <w:t>Требования к содержанию, составу заявки на участие в электронном конкурсе</w:t>
      </w:r>
      <w:r w:rsidR="00BD3DB8">
        <w:rPr>
          <w:bCs/>
          <w:szCs w:val="24"/>
        </w:rPr>
        <w:t>»</w:t>
      </w:r>
      <w:r w:rsidR="004F4D28" w:rsidRPr="001448A1">
        <w:rPr>
          <w:bCs/>
        </w:rPr>
        <w:t>, оформленных в соот</w:t>
      </w:r>
      <w:r w:rsidR="00EE65E6" w:rsidRPr="001448A1">
        <w:rPr>
          <w:bCs/>
        </w:rPr>
        <w:t>ветствии с положениями настоящего документа</w:t>
      </w:r>
      <w:r w:rsidR="004F4D28" w:rsidRPr="007A6641">
        <w:rPr>
          <w:bCs/>
        </w:rPr>
        <w:t>, содержание которых соо</w:t>
      </w:r>
      <w:r w:rsidR="00EE65E6" w:rsidRPr="007A6641">
        <w:rPr>
          <w:bCs/>
        </w:rPr>
        <w:t>тветствует требованиям настоящего документа</w:t>
      </w:r>
      <w:r w:rsidR="004F4D28" w:rsidRPr="007A6641">
        <w:rPr>
          <w:bCs/>
        </w:rPr>
        <w:t xml:space="preserve">. </w:t>
      </w:r>
    </w:p>
    <w:p w14:paraId="045792F4" w14:textId="6AB895CA"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.2.</w:t>
      </w:r>
      <w:r w:rsidR="004130C9" w:rsidRPr="007A6641">
        <w:rPr>
          <w:bCs/>
        </w:rPr>
        <w:t xml:space="preserve"> </w:t>
      </w:r>
      <w:r w:rsidR="004F4D28" w:rsidRPr="007A6641">
        <w:rPr>
          <w:bCs/>
        </w:rPr>
        <w:t>Предоставляемые в составе заявки документы должны быть четко напечатаны. Подчистки</w:t>
      </w:r>
      <w:r w:rsidR="002D44E6">
        <w:rPr>
          <w:bCs/>
        </w:rPr>
        <w:t xml:space="preserve"> и</w:t>
      </w:r>
      <w:r w:rsidR="004F4D28" w:rsidRPr="007A6641">
        <w:rPr>
          <w:bCs/>
        </w:rPr>
        <w:t xml:space="preserve"> исправления не допускаются, за исключением тех случаев, когда эти исправления заверены надписью</w:t>
      </w:r>
      <w:r w:rsidR="00A405A3">
        <w:rPr>
          <w:bCs/>
        </w:rPr>
        <w:t xml:space="preserve"> «исправленному верить»,</w:t>
      </w:r>
      <w:r w:rsidR="00A405A3" w:rsidRPr="00A405A3">
        <w:rPr>
          <w:bCs/>
        </w:rPr>
        <w:t xml:space="preserve"> </w:t>
      </w:r>
      <w:r w:rsidR="00A405A3" w:rsidRPr="007A6641">
        <w:rPr>
          <w:bCs/>
        </w:rPr>
        <w:t>собственноручной подписью уполномоченного лица</w:t>
      </w:r>
      <w:r w:rsidR="004F4D28" w:rsidRPr="007A6641">
        <w:rPr>
          <w:bCs/>
        </w:rPr>
        <w:t xml:space="preserve"> и скреплены печатью участника конкурса (при наличии) (для юридических лиц) или собственноручно заверенных (физическим лицом).</w:t>
      </w:r>
    </w:p>
    <w:p w14:paraId="2EAD5250" w14:textId="77777777" w:rsidR="004F4D28" w:rsidRPr="001448A1" w:rsidRDefault="004F4D28" w:rsidP="00191C50">
      <w:pPr>
        <w:keepNext/>
        <w:widowControl w:val="0"/>
        <w:autoSpaceDE w:val="0"/>
        <w:autoSpaceDN w:val="0"/>
        <w:adjustRightInd w:val="0"/>
        <w:snapToGrid w:val="0"/>
        <w:ind w:firstLine="708"/>
        <w:contextualSpacing/>
        <w:jc w:val="both"/>
        <w:outlineLvl w:val="1"/>
        <w:rPr>
          <w:bCs/>
        </w:rPr>
      </w:pPr>
      <w:r w:rsidRPr="001448A1">
        <w:rPr>
          <w:bCs/>
        </w:rPr>
        <w:t>Все документы, входящие в состав заявки, должны быть составлены на русском языке.</w:t>
      </w:r>
    </w:p>
    <w:p w14:paraId="4520CB3F" w14:textId="77777777" w:rsidR="009F35F9" w:rsidRPr="009F35F9" w:rsidRDefault="009F35F9" w:rsidP="009F35F9">
      <w:pPr>
        <w:ind w:firstLine="708"/>
        <w:jc w:val="both"/>
        <w:rPr>
          <w:rFonts w:eastAsia="Calibri"/>
          <w:szCs w:val="24"/>
        </w:rPr>
      </w:pPr>
      <w:r w:rsidRPr="009F35F9">
        <w:rPr>
          <w:rFonts w:eastAsia="Calibri"/>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6C5C324E" w14:textId="77777777" w:rsidR="004F4D28" w:rsidRPr="007A6641" w:rsidRDefault="004F4D28" w:rsidP="00191C50">
      <w:pPr>
        <w:keepNext/>
        <w:widowControl w:val="0"/>
        <w:autoSpaceDE w:val="0"/>
        <w:autoSpaceDN w:val="0"/>
        <w:adjustRightInd w:val="0"/>
        <w:snapToGrid w:val="0"/>
        <w:ind w:firstLine="708"/>
        <w:contextualSpacing/>
        <w:jc w:val="both"/>
        <w:outlineLvl w:val="1"/>
        <w:rPr>
          <w:bCs/>
        </w:rPr>
      </w:pPr>
      <w:r w:rsidRPr="007A6641">
        <w:rPr>
          <w:bCs/>
        </w:rPr>
        <w:t>Комиссия не рассматривает документы, не переведенные на русский язык.</w:t>
      </w:r>
    </w:p>
    <w:p w14:paraId="2802BD8B" w14:textId="41A6F5FA"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.3.</w:t>
      </w:r>
      <w:r w:rsidR="004130C9" w:rsidRPr="007A6641">
        <w:rPr>
          <w:bCs/>
        </w:rPr>
        <w:t xml:space="preserve"> </w:t>
      </w:r>
      <w:r w:rsidR="004F4D28" w:rsidRPr="007A6641">
        <w:rPr>
          <w:bCs/>
        </w:rPr>
        <w:t>Все документы, входящие в состав заявки на участие в конкурсе, представленные в отсканированном виде, должны иметь доступный для прочтения формат.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w:t>
      </w:r>
      <w:r>
        <w:rPr>
          <w:bCs/>
        </w:rPr>
        <w:t>.</w:t>
      </w:r>
    </w:p>
    <w:p w14:paraId="65EDF189" w14:textId="3B6D180F"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.4.</w:t>
      </w:r>
      <w:r w:rsidR="004130C9" w:rsidRPr="007A6641">
        <w:rPr>
          <w:bCs/>
        </w:rPr>
        <w:t xml:space="preserve"> </w:t>
      </w:r>
      <w:r w:rsidR="004F4D28" w:rsidRPr="007A6641">
        <w:rPr>
          <w:bCs/>
        </w:rPr>
        <w:t xml:space="preserve">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w:t>
      </w:r>
      <w:r w:rsidR="004F4D28" w:rsidRPr="007A6641">
        <w:rPr>
          <w:bCs/>
        </w:rPr>
        <w:lastRenderedPageBreak/>
        <w:t>двусмысленных толкований.</w:t>
      </w:r>
    </w:p>
    <w:p w14:paraId="745811D2" w14:textId="137421FC" w:rsidR="00762DC8" w:rsidRPr="00A63323" w:rsidRDefault="00A63323" w:rsidP="00191C50">
      <w:pPr>
        <w:keepNext/>
        <w:widowControl w:val="0"/>
        <w:autoSpaceDE w:val="0"/>
        <w:autoSpaceDN w:val="0"/>
        <w:adjustRightInd w:val="0"/>
        <w:snapToGrid w:val="0"/>
        <w:ind w:firstLine="708"/>
        <w:contextualSpacing/>
        <w:jc w:val="both"/>
        <w:outlineLvl w:val="1"/>
        <w:rPr>
          <w:bCs/>
        </w:rPr>
      </w:pPr>
      <w:r>
        <w:rPr>
          <w:b/>
          <w:szCs w:val="24"/>
        </w:rPr>
        <w:t>3.5</w:t>
      </w:r>
      <w:r w:rsidR="00762DC8" w:rsidRPr="007A6641">
        <w:rPr>
          <w:b/>
          <w:szCs w:val="24"/>
        </w:rPr>
        <w:t xml:space="preserve">. </w:t>
      </w:r>
      <w:r w:rsidR="00762DC8" w:rsidRPr="00A63323">
        <w:rPr>
          <w:bCs/>
          <w:szCs w:val="24"/>
        </w:rPr>
        <w:t xml:space="preserve">В соответствии с частью 19 статьи 48 </w:t>
      </w:r>
      <w:r w:rsidR="00762DC8" w:rsidRPr="00A63323">
        <w:rPr>
          <w:rFonts w:eastAsiaTheme="minorHAnsi"/>
          <w:bCs/>
          <w:lang w:eastAsia="en-US"/>
        </w:rPr>
        <w:t>Федерального закона</w:t>
      </w:r>
      <w:r w:rsidR="00762DC8" w:rsidRPr="00A63323">
        <w:rPr>
          <w:bCs/>
        </w:rPr>
        <w:t xml:space="preserve"> от 05.04.2013</w:t>
      </w:r>
      <w:r w:rsidR="00FD4195" w:rsidRPr="00A63323">
        <w:rPr>
          <w:bCs/>
        </w:rPr>
        <w:t xml:space="preserve">         </w:t>
      </w:r>
      <w:r w:rsidR="00693362" w:rsidRPr="00A63323">
        <w:rPr>
          <w:bCs/>
        </w:rPr>
        <w:t xml:space="preserve">              </w:t>
      </w:r>
      <w:r w:rsidR="00FD4195" w:rsidRPr="00A63323">
        <w:rPr>
          <w:bCs/>
        </w:rPr>
        <w:t xml:space="preserve">        </w:t>
      </w:r>
      <w:r w:rsidR="00762DC8" w:rsidRPr="00A63323">
        <w:rPr>
          <w:bCs/>
        </w:rPr>
        <w:t xml:space="preserve">№ 44-ФЗ, в связи с тем, что в извещении не установлены критерии, предусмотренные пунктами 2 и 3 части 1 статьи 32 </w:t>
      </w:r>
      <w:r w:rsidR="00762DC8" w:rsidRPr="00A63323">
        <w:rPr>
          <w:rFonts w:eastAsiaTheme="minorHAnsi"/>
          <w:bCs/>
          <w:lang w:eastAsia="en-US"/>
        </w:rPr>
        <w:t>Федерального закона</w:t>
      </w:r>
      <w:r w:rsidR="00762DC8" w:rsidRPr="00A63323">
        <w:rPr>
          <w:bCs/>
        </w:rPr>
        <w:t xml:space="preserve"> от 05.04.2013 № 44-ФЗ (п.2 расходы на эксплуатацию и ремонт товаров, использование результатов работ; п.3 качественные, функциональные и экологические характеристики объекта закупки), заявка состоит из второй и третьей частей.</w:t>
      </w:r>
    </w:p>
    <w:p w14:paraId="71B0AB8F" w14:textId="3524EC95" w:rsidR="004F4D28" w:rsidRPr="00FE0528" w:rsidRDefault="00A63323" w:rsidP="00191C50">
      <w:pPr>
        <w:keepNext/>
        <w:widowControl w:val="0"/>
        <w:autoSpaceDE w:val="0"/>
        <w:autoSpaceDN w:val="0"/>
        <w:adjustRightInd w:val="0"/>
        <w:ind w:firstLine="708"/>
        <w:contextualSpacing/>
        <w:jc w:val="both"/>
      </w:pPr>
      <w:r w:rsidRPr="00FE0528">
        <w:rPr>
          <w:b/>
          <w:bCs/>
        </w:rPr>
        <w:t>3</w:t>
      </w:r>
      <w:r w:rsidR="004130C9" w:rsidRPr="00FE0528">
        <w:rPr>
          <w:b/>
          <w:bCs/>
        </w:rPr>
        <w:t>.</w:t>
      </w:r>
      <w:r w:rsidRPr="00FE0528">
        <w:rPr>
          <w:b/>
          <w:bCs/>
        </w:rPr>
        <w:t>6</w:t>
      </w:r>
      <w:r w:rsidR="004130C9" w:rsidRPr="00FE0528">
        <w:rPr>
          <w:b/>
          <w:bCs/>
        </w:rPr>
        <w:t xml:space="preserve">. </w:t>
      </w:r>
      <w:r w:rsidR="004F4D28" w:rsidRPr="007E1038">
        <w:rPr>
          <w:b/>
          <w:bCs/>
        </w:rPr>
        <w:t>Вторая часть</w:t>
      </w:r>
      <w:r w:rsidR="004F4D28" w:rsidRPr="00FE0528">
        <w:t xml:space="preserve"> заявки должна содержать сведения и документы, предусмотренные </w:t>
      </w:r>
      <w:r w:rsidR="00627E96">
        <w:t xml:space="preserve">               </w:t>
      </w:r>
      <w:r w:rsidR="004F4D28" w:rsidRPr="00FE0528">
        <w:t xml:space="preserve">п. </w:t>
      </w:r>
      <w:r w:rsidR="00FE0528" w:rsidRPr="00FE0528">
        <w:t>2.1</w:t>
      </w:r>
      <w:r w:rsidR="00EE65E6" w:rsidRPr="00FE0528">
        <w:t xml:space="preserve">. раздела </w:t>
      </w:r>
      <w:r w:rsidR="00FE0528" w:rsidRPr="00FE0528">
        <w:t>2</w:t>
      </w:r>
      <w:r w:rsidR="00A064CB">
        <w:t xml:space="preserve"> </w:t>
      </w:r>
      <w:r w:rsidR="00A064CB" w:rsidRPr="00A064CB">
        <w:rPr>
          <w:b/>
        </w:rPr>
        <w:t>«</w:t>
      </w:r>
      <w:r w:rsidR="00A064CB" w:rsidRPr="00A064CB">
        <w:rPr>
          <w:bCs/>
        </w:rPr>
        <w:t>Требования к содержанию, составу заявки на участие в электронном конкурсе»</w:t>
      </w:r>
      <w:r w:rsidR="00EE65E6" w:rsidRPr="00FE0528">
        <w:t>.</w:t>
      </w:r>
    </w:p>
    <w:p w14:paraId="21B279F9" w14:textId="5D3EB8D6" w:rsidR="00EE65E6" w:rsidRPr="007A6641" w:rsidRDefault="00E1605E" w:rsidP="00191C50">
      <w:pPr>
        <w:keepNext/>
        <w:widowControl w:val="0"/>
        <w:autoSpaceDE w:val="0"/>
        <w:autoSpaceDN w:val="0"/>
        <w:adjustRightInd w:val="0"/>
        <w:ind w:firstLine="708"/>
        <w:contextualSpacing/>
        <w:jc w:val="both"/>
        <w:rPr>
          <w:bCs/>
        </w:rPr>
      </w:pPr>
      <w:r w:rsidRPr="00FE0528">
        <w:rPr>
          <w:szCs w:val="24"/>
        </w:rPr>
        <w:t xml:space="preserve">Документы, </w:t>
      </w:r>
      <w:r w:rsidR="00FE0528" w:rsidRPr="00FE0528">
        <w:rPr>
          <w:bCs/>
          <w:szCs w:val="24"/>
        </w:rPr>
        <w:t xml:space="preserve">подтверждающие соответствие участника закупки требованиям, установленным пунктом 1 части 1 </w:t>
      </w:r>
      <w:r w:rsidR="00FE0528" w:rsidRPr="007A6641">
        <w:rPr>
          <w:szCs w:val="24"/>
        </w:rPr>
        <w:t xml:space="preserve">статьи 31 </w:t>
      </w:r>
      <w:r w:rsidR="00FE0528" w:rsidRPr="007A6641">
        <w:rPr>
          <w:rFonts w:eastAsiaTheme="minorHAnsi"/>
          <w:lang w:eastAsia="en-US"/>
        </w:rPr>
        <w:t>Федерального закона</w:t>
      </w:r>
      <w:r w:rsidR="00FE0528" w:rsidRPr="007A6641">
        <w:t xml:space="preserve"> от 05.04.2013 № 44-ФЗ</w:t>
      </w:r>
      <w:r w:rsidR="00FE0528" w:rsidRPr="007A6641">
        <w:rPr>
          <w:szCs w:val="24"/>
        </w:rPr>
        <w:t xml:space="preserve">, документы, подтверждающие соответствие участника закупки дополнительным требованиям, установленным в соответствии с </w:t>
      </w:r>
      <w:hyperlink r:id="rId14" w:history="1">
        <w:r w:rsidR="00FE0528" w:rsidRPr="007A6641">
          <w:rPr>
            <w:szCs w:val="24"/>
          </w:rPr>
          <w:t>частями 2</w:t>
        </w:r>
      </w:hyperlink>
      <w:r w:rsidR="00FE0528" w:rsidRPr="007A6641">
        <w:rPr>
          <w:szCs w:val="24"/>
        </w:rPr>
        <w:t xml:space="preserve"> и </w:t>
      </w:r>
      <w:hyperlink r:id="rId15" w:history="1">
        <w:r w:rsidR="00FE0528" w:rsidRPr="007A6641">
          <w:rPr>
            <w:szCs w:val="24"/>
          </w:rPr>
          <w:t>2.1</w:t>
        </w:r>
      </w:hyperlink>
      <w:r w:rsidR="00FE0528" w:rsidRPr="007A6641">
        <w:rPr>
          <w:szCs w:val="24"/>
        </w:rPr>
        <w:t xml:space="preserve"> (при наличии таких требований)</w:t>
      </w:r>
      <w:r w:rsidR="00FE0528" w:rsidRPr="00FE0528">
        <w:rPr>
          <w:szCs w:val="24"/>
        </w:rPr>
        <w:t xml:space="preserve"> </w:t>
      </w:r>
      <w:r w:rsidR="00FE0528" w:rsidRPr="007A6641">
        <w:rPr>
          <w:szCs w:val="24"/>
        </w:rPr>
        <w:t>статьи 31</w:t>
      </w:r>
      <w:r w:rsidRPr="00FE0528">
        <w:rPr>
          <w:szCs w:val="24"/>
        </w:rPr>
        <w:t xml:space="preserve">, не </w:t>
      </w:r>
      <w:r w:rsidRPr="007A6641">
        <w:rPr>
          <w:szCs w:val="24"/>
        </w:rPr>
        <w:t xml:space="preserve">включаются участником закупки в заявку на участие в закупке. Такие документы в случаях, предусмотренных </w:t>
      </w:r>
      <w:r w:rsidRPr="007A6641">
        <w:rPr>
          <w:rFonts w:eastAsiaTheme="minorHAnsi"/>
          <w:lang w:eastAsia="en-US"/>
        </w:rPr>
        <w:t>Федеральным законом</w:t>
      </w:r>
      <w:r w:rsidRPr="007A6641">
        <w:t xml:space="preserve"> от 05.04.2013 № 44-ФЗ</w:t>
      </w:r>
      <w:r w:rsidRPr="007A6641">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28AB1AE9" w14:textId="1AC6E8B3" w:rsidR="00FE0528" w:rsidRDefault="00E1605E" w:rsidP="00191C50">
      <w:pPr>
        <w:keepNext/>
        <w:widowControl w:val="0"/>
        <w:autoSpaceDE w:val="0"/>
        <w:autoSpaceDN w:val="0"/>
        <w:adjustRightInd w:val="0"/>
        <w:ind w:firstLine="708"/>
        <w:contextualSpacing/>
        <w:jc w:val="both"/>
        <w:rPr>
          <w:bCs/>
        </w:rPr>
      </w:pPr>
      <w:r w:rsidRPr="00FE0528">
        <w:rPr>
          <w:szCs w:val="24"/>
        </w:rPr>
        <w:t>Заявка на участие в закупке может содержать</w:t>
      </w:r>
      <w:r w:rsidR="00A064CB">
        <w:rPr>
          <w:szCs w:val="24"/>
        </w:rPr>
        <w:t xml:space="preserve"> информацию и </w:t>
      </w:r>
      <w:r w:rsidR="00A064CB">
        <w:rPr>
          <w:iCs/>
          <w:szCs w:val="24"/>
        </w:rPr>
        <w:t xml:space="preserve">документы, </w:t>
      </w:r>
      <w:r w:rsidR="00FE0528" w:rsidRPr="00FE0528">
        <w:rPr>
          <w:iCs/>
          <w:szCs w:val="24"/>
        </w:rPr>
        <w:t xml:space="preserve">подтверждающие квалификацию участника закупки. </w:t>
      </w:r>
    </w:p>
    <w:p w14:paraId="3F45B516" w14:textId="58ED74EA" w:rsidR="0063276A" w:rsidRDefault="004F4D28" w:rsidP="00191C50">
      <w:pPr>
        <w:keepNext/>
        <w:widowControl w:val="0"/>
        <w:autoSpaceDE w:val="0"/>
        <w:autoSpaceDN w:val="0"/>
        <w:adjustRightInd w:val="0"/>
        <w:ind w:firstLine="708"/>
        <w:contextualSpacing/>
        <w:jc w:val="both"/>
        <w:rPr>
          <w:bCs/>
        </w:rPr>
      </w:pPr>
      <w:r w:rsidRPr="007A6641">
        <w:rPr>
          <w:bCs/>
        </w:rPr>
        <w:t xml:space="preserve">Рекомендуемая форма </w:t>
      </w:r>
      <w:r w:rsidR="006D04E2" w:rsidRPr="007A6641">
        <w:rPr>
          <w:bCs/>
        </w:rPr>
        <w:t>сведений</w:t>
      </w:r>
      <w:r w:rsidRPr="007A6641">
        <w:rPr>
          <w:bCs/>
        </w:rPr>
        <w:t xml:space="preserve"> и информации, </w:t>
      </w:r>
      <w:r w:rsidRPr="007A6641">
        <w:rPr>
          <w:rFonts w:eastAsiaTheme="minorHAnsi"/>
          <w:lang w:eastAsia="en-US"/>
        </w:rPr>
        <w:t>подтверждающих квалификацию участника</w:t>
      </w:r>
      <w:r w:rsidR="00A52781" w:rsidRPr="007A6641">
        <w:rPr>
          <w:rFonts w:eastAsiaTheme="minorHAnsi"/>
          <w:lang w:eastAsia="en-US"/>
        </w:rPr>
        <w:t xml:space="preserve"> электронного </w:t>
      </w:r>
      <w:r w:rsidRPr="007A6641">
        <w:rPr>
          <w:rFonts w:eastAsiaTheme="minorHAnsi"/>
          <w:lang w:eastAsia="en-US"/>
        </w:rPr>
        <w:t>конкурса</w:t>
      </w:r>
      <w:r w:rsidRPr="007A6641">
        <w:rPr>
          <w:bCs/>
        </w:rPr>
        <w:t xml:space="preserve"> указана </w:t>
      </w:r>
      <w:r w:rsidR="0063276A">
        <w:rPr>
          <w:bCs/>
        </w:rPr>
        <w:t>в порядке</w:t>
      </w:r>
      <w:r w:rsidR="0063276A">
        <w:rPr>
          <w:color w:val="000000" w:themeColor="text1"/>
          <w:szCs w:val="24"/>
        </w:rPr>
        <w:t xml:space="preserve"> рассмотрения и оценки заявок на участие в конкурсе</w:t>
      </w:r>
      <w:r w:rsidR="0063276A">
        <w:rPr>
          <w:bCs/>
        </w:rPr>
        <w:t xml:space="preserve">. </w:t>
      </w:r>
    </w:p>
    <w:p w14:paraId="4A0BAB58" w14:textId="103AEA93" w:rsidR="00DE45B1" w:rsidRPr="007A6641" w:rsidRDefault="004F4D28" w:rsidP="00191C50">
      <w:pPr>
        <w:keepNext/>
        <w:widowControl w:val="0"/>
        <w:autoSpaceDE w:val="0"/>
        <w:autoSpaceDN w:val="0"/>
        <w:adjustRightInd w:val="0"/>
        <w:ind w:firstLine="708"/>
        <w:contextualSpacing/>
        <w:jc w:val="both"/>
        <w:rPr>
          <w:bCs/>
        </w:rPr>
      </w:pPr>
      <w:r w:rsidRPr="007A6641">
        <w:rPr>
          <w:bCs/>
        </w:rPr>
        <w:t xml:space="preserve">Участник закупки может предоставить документы и информацию, </w:t>
      </w:r>
      <w:r w:rsidRPr="007A6641">
        <w:rPr>
          <w:rFonts w:eastAsiaTheme="minorHAnsi"/>
          <w:lang w:eastAsia="en-US"/>
        </w:rPr>
        <w:t>подтверждающие квалификацию участника конкурса</w:t>
      </w:r>
      <w:r w:rsidRPr="007A6641">
        <w:rPr>
          <w:bCs/>
        </w:rPr>
        <w:t xml:space="preserve"> в иной форме по своему усмотрению.</w:t>
      </w:r>
      <w:r w:rsidR="00E1605E" w:rsidRPr="007A6641">
        <w:rPr>
          <w:bCs/>
        </w:rPr>
        <w:t xml:space="preserve"> </w:t>
      </w:r>
    </w:p>
    <w:p w14:paraId="3CB92E47" w14:textId="77777777" w:rsidR="00DE45B1" w:rsidRPr="007A6641" w:rsidRDefault="00E1605E" w:rsidP="00DE45B1">
      <w:pPr>
        <w:keepNext/>
        <w:widowControl w:val="0"/>
        <w:autoSpaceDE w:val="0"/>
        <w:autoSpaceDN w:val="0"/>
        <w:adjustRightInd w:val="0"/>
        <w:ind w:firstLine="708"/>
        <w:contextualSpacing/>
        <w:jc w:val="both"/>
        <w:rPr>
          <w:b/>
        </w:rPr>
      </w:pPr>
      <w:r w:rsidRPr="007A6641">
        <w:rPr>
          <w:b/>
          <w:szCs w:val="24"/>
        </w:rPr>
        <w:t xml:space="preserve">Отсутствие таких документов не является основанием для признания заявки не соответствующей требованиям </w:t>
      </w:r>
      <w:r w:rsidRPr="007A6641">
        <w:rPr>
          <w:rFonts w:eastAsiaTheme="minorHAnsi"/>
          <w:b/>
          <w:lang w:eastAsia="en-US"/>
        </w:rPr>
        <w:t>Федерального закона</w:t>
      </w:r>
      <w:r w:rsidRPr="007A6641">
        <w:rPr>
          <w:b/>
        </w:rPr>
        <w:t xml:space="preserve"> от 05.04.2013 № 44-ФЗ.</w:t>
      </w:r>
    </w:p>
    <w:p w14:paraId="2731356F" w14:textId="444C85B7" w:rsidR="004130C9" w:rsidRPr="007A6641" w:rsidRDefault="004130C9" w:rsidP="00DE45B1">
      <w:pPr>
        <w:keepNext/>
        <w:widowControl w:val="0"/>
        <w:autoSpaceDE w:val="0"/>
        <w:autoSpaceDN w:val="0"/>
        <w:adjustRightInd w:val="0"/>
        <w:ind w:firstLine="708"/>
        <w:contextualSpacing/>
        <w:jc w:val="both"/>
        <w:rPr>
          <w:b/>
        </w:rPr>
      </w:pPr>
      <w:r w:rsidRPr="007A6641">
        <w:rPr>
          <w:bCs/>
        </w:rPr>
        <w:t xml:space="preserve">Заявка подлежит отклонению в случае, указания информации о предложении участника закупки, предусмотренном пунктом 3 части 1 статьи 43 </w:t>
      </w:r>
      <w:r w:rsidRPr="007A6641">
        <w:rPr>
          <w:rFonts w:eastAsiaTheme="minorHAnsi"/>
          <w:lang w:eastAsia="en-US"/>
        </w:rPr>
        <w:t>Федерального закона</w:t>
      </w:r>
      <w:r w:rsidRPr="007A6641">
        <w:t xml:space="preserve"> от 05.04.2013</w:t>
      </w:r>
      <w:r w:rsidR="00DE45B1" w:rsidRPr="007A6641">
        <w:t xml:space="preserve"> № </w:t>
      </w:r>
      <w:r w:rsidRPr="007A6641">
        <w:t xml:space="preserve">44-ФЗ (предложение участника закупки о цене </w:t>
      </w:r>
      <w:r w:rsidR="00E25DFF">
        <w:t>договора</w:t>
      </w:r>
      <w:r w:rsidR="007A0666" w:rsidRPr="007A6641">
        <w:t>)</w:t>
      </w:r>
      <w:r w:rsidRPr="007A6641">
        <w:t>.</w:t>
      </w:r>
      <w:r w:rsidR="0063038F">
        <w:t xml:space="preserve"> </w:t>
      </w:r>
    </w:p>
    <w:p w14:paraId="6D343EC1" w14:textId="31868DA6" w:rsidR="004C208F" w:rsidRPr="00377325" w:rsidRDefault="004C208F" w:rsidP="004C208F">
      <w:pPr>
        <w:keepNext/>
        <w:widowControl w:val="0"/>
        <w:ind w:firstLine="708"/>
        <w:contextualSpacing/>
        <w:jc w:val="both"/>
        <w:rPr>
          <w:szCs w:val="24"/>
        </w:rPr>
      </w:pPr>
      <w:r>
        <w:rPr>
          <w:b/>
          <w:szCs w:val="24"/>
        </w:rPr>
        <w:t>3</w:t>
      </w:r>
      <w:r w:rsidR="004130C9" w:rsidRPr="007A6641">
        <w:rPr>
          <w:b/>
          <w:szCs w:val="24"/>
        </w:rPr>
        <w:t>.</w:t>
      </w:r>
      <w:r>
        <w:rPr>
          <w:b/>
          <w:szCs w:val="24"/>
        </w:rPr>
        <w:t>7</w:t>
      </w:r>
      <w:r w:rsidR="004130C9" w:rsidRPr="007A6641">
        <w:rPr>
          <w:b/>
          <w:szCs w:val="24"/>
        </w:rPr>
        <w:t xml:space="preserve">. </w:t>
      </w:r>
      <w:r w:rsidR="00E1605E" w:rsidRPr="007A6641">
        <w:rPr>
          <w:b/>
          <w:szCs w:val="24"/>
        </w:rPr>
        <w:t xml:space="preserve">Третья часть </w:t>
      </w:r>
      <w:r w:rsidR="00E1605E" w:rsidRPr="007A6641">
        <w:rPr>
          <w:szCs w:val="24"/>
        </w:rPr>
        <w:t xml:space="preserve">должна содержать информацию, </w:t>
      </w:r>
      <w:r w:rsidRPr="007A6641">
        <w:rPr>
          <w:szCs w:val="24"/>
        </w:rPr>
        <w:t xml:space="preserve">предусмотренную пунктом 3 части 1 статьи 43 </w:t>
      </w:r>
      <w:r w:rsidRPr="007A6641">
        <w:rPr>
          <w:rFonts w:eastAsiaTheme="minorHAnsi"/>
          <w:lang w:eastAsia="en-US"/>
        </w:rPr>
        <w:t>Федерального закона</w:t>
      </w:r>
      <w:r w:rsidRPr="007A6641">
        <w:t xml:space="preserve"> от 05.04.2013 № 44-ФЗ -</w:t>
      </w:r>
      <w:r w:rsidRPr="007A6641">
        <w:rPr>
          <w:szCs w:val="24"/>
        </w:rPr>
        <w:t xml:space="preserve"> </w:t>
      </w:r>
      <w:r w:rsidRPr="00377325">
        <w:rPr>
          <w:szCs w:val="24"/>
        </w:rPr>
        <w:t xml:space="preserve">предложение участника закупки о цене </w:t>
      </w:r>
      <w:r w:rsidR="00A064CB">
        <w:rPr>
          <w:szCs w:val="24"/>
        </w:rPr>
        <w:t>договора</w:t>
      </w:r>
      <w:r w:rsidRPr="00377325">
        <w:rPr>
          <w:szCs w:val="24"/>
        </w:rPr>
        <w:t>.</w:t>
      </w:r>
    </w:p>
    <w:p w14:paraId="750C9E71" w14:textId="40E1E4BB" w:rsidR="004F4D28" w:rsidRPr="007A6641" w:rsidRDefault="004F4D28" w:rsidP="004C208F">
      <w:pPr>
        <w:keepNext/>
        <w:widowControl w:val="0"/>
        <w:ind w:firstLine="708"/>
        <w:contextualSpacing/>
        <w:jc w:val="both"/>
        <w:rPr>
          <w:bCs/>
        </w:rPr>
      </w:pPr>
      <w:r w:rsidRPr="007A6641">
        <w:rPr>
          <w:bCs/>
        </w:rPr>
        <w:t xml:space="preserve">Цена </w:t>
      </w:r>
      <w:r w:rsidR="00A40D90">
        <w:t>договора</w:t>
      </w:r>
      <w:r w:rsidRPr="007A6641">
        <w:rPr>
          <w:bCs/>
        </w:rPr>
        <w:t xml:space="preserve">, предлагаемая участником конкурса в заявке, не может превышать начальную (максимальную) цену </w:t>
      </w:r>
      <w:r w:rsidR="00A40D90">
        <w:t>договора</w:t>
      </w:r>
      <w:r w:rsidRPr="007A6641">
        <w:rPr>
          <w:bCs/>
        </w:rPr>
        <w:t xml:space="preserve"> или быть равной нулю. </w:t>
      </w:r>
    </w:p>
    <w:p w14:paraId="002752A3" w14:textId="317FA1E6" w:rsidR="00F50B36" w:rsidRPr="007A6641" w:rsidRDefault="004F4D28" w:rsidP="009B2B99">
      <w:pPr>
        <w:keepNext/>
        <w:widowControl w:val="0"/>
        <w:ind w:firstLine="708"/>
        <w:contextualSpacing/>
        <w:jc w:val="both"/>
        <w:rPr>
          <w:szCs w:val="24"/>
        </w:rPr>
      </w:pPr>
      <w:r w:rsidRPr="007A6641">
        <w:rPr>
          <w:bCs/>
        </w:rPr>
        <w:t xml:space="preserve">Цена </w:t>
      </w:r>
      <w:r w:rsidR="00A40D90">
        <w:t>договора</w:t>
      </w:r>
      <w:r w:rsidRPr="007A6641">
        <w:rPr>
          <w:bCs/>
        </w:rPr>
        <w:t xml:space="preserve">, содержащаяся в заявке на участие в </w:t>
      </w:r>
      <w:r w:rsidR="00E1605E" w:rsidRPr="007A6641">
        <w:rPr>
          <w:bCs/>
        </w:rPr>
        <w:t xml:space="preserve">электронном </w:t>
      </w:r>
      <w:r w:rsidRPr="007A6641">
        <w:rPr>
          <w:bCs/>
        </w:rPr>
        <w:t>конкурсе, должна быть выражена в руб</w:t>
      </w:r>
      <w:r w:rsidR="00E1605E" w:rsidRPr="007A6641">
        <w:rPr>
          <w:bCs/>
        </w:rPr>
        <w:t>лях, если иное не предусмотрено</w:t>
      </w:r>
      <w:r w:rsidRPr="007A6641">
        <w:rPr>
          <w:bCs/>
        </w:rPr>
        <w:t xml:space="preserve"> </w:t>
      </w:r>
      <w:r w:rsidR="00E1605E" w:rsidRPr="007A6641">
        <w:rPr>
          <w:bCs/>
        </w:rPr>
        <w:t>извещением</w:t>
      </w:r>
      <w:r w:rsidR="007A0666" w:rsidRPr="007A6641">
        <w:rPr>
          <w:bCs/>
        </w:rPr>
        <w:t xml:space="preserve"> о проведении </w:t>
      </w:r>
      <w:r w:rsidR="00A064CB">
        <w:rPr>
          <w:bCs/>
        </w:rPr>
        <w:t xml:space="preserve">электронного </w:t>
      </w:r>
      <w:r w:rsidR="007A0666" w:rsidRPr="007A6641">
        <w:rPr>
          <w:bCs/>
        </w:rPr>
        <w:t>конкурса</w:t>
      </w:r>
      <w:r w:rsidRPr="007A6641">
        <w:rPr>
          <w:bCs/>
        </w:rPr>
        <w:t>.</w:t>
      </w:r>
      <w:r w:rsidRPr="007A6641">
        <w:rPr>
          <w:bCs/>
          <w:color w:val="000080"/>
        </w:rPr>
        <w:t xml:space="preserve"> </w:t>
      </w:r>
    </w:p>
    <w:p w14:paraId="7F99D4CF" w14:textId="77777777" w:rsidR="008E0BBE" w:rsidRPr="007A6641" w:rsidRDefault="008E0BBE">
      <w:pPr>
        <w:rPr>
          <w:szCs w:val="24"/>
        </w:rPr>
      </w:pPr>
    </w:p>
    <w:sectPr w:rsidR="008E0BBE" w:rsidRPr="007A6641" w:rsidSect="00255E4F">
      <w:headerReference w:type="default" r:id="rId16"/>
      <w:footerReference w:type="even" r:id="rId17"/>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CEC86" w14:textId="77777777" w:rsidR="00CD00B3" w:rsidRDefault="00CD00B3">
      <w:r>
        <w:separator/>
      </w:r>
    </w:p>
  </w:endnote>
  <w:endnote w:type="continuationSeparator" w:id="0">
    <w:p w14:paraId="4A83A663" w14:textId="77777777" w:rsidR="00CD00B3" w:rsidRDefault="00CD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2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EB7E" w14:textId="77777777" w:rsidR="00342DEA" w:rsidRDefault="00342DEA"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06FB24" w14:textId="77777777" w:rsidR="00342DEA" w:rsidRDefault="00342DE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C2AD" w14:textId="77777777" w:rsidR="00CD00B3" w:rsidRDefault="00CD00B3">
      <w:r>
        <w:separator/>
      </w:r>
    </w:p>
  </w:footnote>
  <w:footnote w:type="continuationSeparator" w:id="0">
    <w:p w14:paraId="1A7D24E4" w14:textId="77777777" w:rsidR="00CD00B3" w:rsidRDefault="00CD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7B84" w14:textId="77777777" w:rsidR="00342DEA" w:rsidRDefault="00342DEA">
    <w:pPr>
      <w:pStyle w:val="a5"/>
      <w:jc w:val="center"/>
    </w:pPr>
  </w:p>
  <w:p w14:paraId="3BBD63D3" w14:textId="77777777" w:rsidR="00342DEA" w:rsidRDefault="00342D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6"/>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88D277E"/>
    <w:multiLevelType w:val="hybridMultilevel"/>
    <w:tmpl w:val="C71035E6"/>
    <w:lvl w:ilvl="0" w:tplc="0EF2D8CC">
      <w:start w:val="1"/>
      <w:numFmt w:val="decimal"/>
      <w:lvlText w:val="%1."/>
      <w:lvlJc w:val="left"/>
      <w:pPr>
        <w:ind w:left="928" w:hanging="360"/>
      </w:pPr>
      <w:rPr>
        <w:rFonts w:ascii="Times New Roman" w:hAnsi="Times New Roman" w:cs="Times New Roman" w:hint="default"/>
        <w:b/>
        <w:i/>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A4A1833"/>
    <w:multiLevelType w:val="hybridMultilevel"/>
    <w:tmpl w:val="4A900A7C"/>
    <w:lvl w:ilvl="0" w:tplc="897E12D0">
      <w:start w:val="1"/>
      <w:numFmt w:val="decimal"/>
      <w:lvlText w:val="%1)"/>
      <w:lvlJc w:val="left"/>
      <w:pPr>
        <w:ind w:left="720" w:hanging="360"/>
      </w:pPr>
      <w:rPr>
        <w:rFonts w:ascii="PT Astra Serif" w:eastAsia="Times New Roman" w:hAnsi="PT Astra Serif" w:cs="PT Astra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2" w15:restartNumberingAfterBreak="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1F3CCF"/>
    <w:multiLevelType w:val="hybridMultilevel"/>
    <w:tmpl w:val="F58ECD96"/>
    <w:lvl w:ilvl="0" w:tplc="8E1EB66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3F81EED"/>
    <w:multiLevelType w:val="hybridMultilevel"/>
    <w:tmpl w:val="5928E562"/>
    <w:lvl w:ilvl="0" w:tplc="F1E809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55FF6904"/>
    <w:multiLevelType w:val="hybridMultilevel"/>
    <w:tmpl w:val="277291DC"/>
    <w:styleLink w:val="1111111601"/>
    <w:lvl w:ilvl="0" w:tplc="34B8E22A">
      <w:start w:val="1"/>
      <w:numFmt w:val="decimal"/>
      <w:lvlText w:val="%1)"/>
      <w:lvlJc w:val="left"/>
      <w:pPr>
        <w:ind w:left="1214" w:hanging="93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8" w15:restartNumberingAfterBreak="0">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9" w15:restartNumberingAfterBreak="0">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16cid:durableId="1109619340">
    <w:abstractNumId w:val="9"/>
  </w:num>
  <w:num w:numId="2" w16cid:durableId="1991321040">
    <w:abstractNumId w:val="7"/>
  </w:num>
  <w:num w:numId="3" w16cid:durableId="1235706427">
    <w:abstractNumId w:val="6"/>
  </w:num>
  <w:num w:numId="4" w16cid:durableId="2091996799">
    <w:abstractNumId w:val="5"/>
  </w:num>
  <w:num w:numId="5" w16cid:durableId="428820807">
    <w:abstractNumId w:val="4"/>
  </w:num>
  <w:num w:numId="6" w16cid:durableId="1902249073">
    <w:abstractNumId w:val="8"/>
  </w:num>
  <w:num w:numId="7" w16cid:durableId="377048814">
    <w:abstractNumId w:val="3"/>
  </w:num>
  <w:num w:numId="8" w16cid:durableId="1152717202">
    <w:abstractNumId w:val="2"/>
  </w:num>
  <w:num w:numId="9" w16cid:durableId="2013725210">
    <w:abstractNumId w:val="1"/>
  </w:num>
  <w:num w:numId="10" w16cid:durableId="459424304">
    <w:abstractNumId w:val="0"/>
  </w:num>
  <w:num w:numId="11" w16cid:durableId="1141579356">
    <w:abstractNumId w:val="27"/>
  </w:num>
  <w:num w:numId="12" w16cid:durableId="2004383748">
    <w:abstractNumId w:val="22"/>
  </w:num>
  <w:num w:numId="13" w16cid:durableId="1234510503">
    <w:abstractNumId w:val="30"/>
  </w:num>
  <w:num w:numId="14" w16cid:durableId="991057063">
    <w:abstractNumId w:val="17"/>
  </w:num>
  <w:num w:numId="15" w16cid:durableId="2079085092">
    <w:abstractNumId w:val="28"/>
  </w:num>
  <w:num w:numId="16" w16cid:durableId="378095399">
    <w:abstractNumId w:val="16"/>
  </w:num>
  <w:num w:numId="17" w16cid:durableId="1290478437">
    <w:abstractNumId w:val="19"/>
  </w:num>
  <w:num w:numId="18" w16cid:durableId="111483927">
    <w:abstractNumId w:val="29"/>
  </w:num>
  <w:num w:numId="19" w16cid:durableId="1774327133">
    <w:abstractNumId w:val="21"/>
  </w:num>
  <w:num w:numId="20" w16cid:durableId="631835629">
    <w:abstractNumId w:val="26"/>
  </w:num>
  <w:num w:numId="21" w16cid:durableId="470445443">
    <w:abstractNumId w:val="25"/>
  </w:num>
  <w:num w:numId="22" w16cid:durableId="1736704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5348908">
    <w:abstractNumId w:val="23"/>
  </w:num>
  <w:num w:numId="24" w16cid:durableId="1589270992">
    <w:abstractNumId w:val="18"/>
  </w:num>
  <w:num w:numId="25" w16cid:durableId="1487821324">
    <w:abstractNumId w:val="11"/>
  </w:num>
  <w:num w:numId="26" w16cid:durableId="1595087068">
    <w:abstractNumId w:val="20"/>
  </w:num>
  <w:num w:numId="27" w16cid:durableId="112750265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49"/>
    <w:rsid w:val="00000F18"/>
    <w:rsid w:val="000020FB"/>
    <w:rsid w:val="000021E6"/>
    <w:rsid w:val="00003982"/>
    <w:rsid w:val="000047A1"/>
    <w:rsid w:val="00004C4A"/>
    <w:rsid w:val="0000541D"/>
    <w:rsid w:val="0000618D"/>
    <w:rsid w:val="00006870"/>
    <w:rsid w:val="00007A96"/>
    <w:rsid w:val="00007E35"/>
    <w:rsid w:val="000100AA"/>
    <w:rsid w:val="00010A42"/>
    <w:rsid w:val="00010DBE"/>
    <w:rsid w:val="0001212E"/>
    <w:rsid w:val="00013A04"/>
    <w:rsid w:val="00013E13"/>
    <w:rsid w:val="0002013C"/>
    <w:rsid w:val="00020AE1"/>
    <w:rsid w:val="00022BAC"/>
    <w:rsid w:val="00024156"/>
    <w:rsid w:val="00024859"/>
    <w:rsid w:val="0002546F"/>
    <w:rsid w:val="00027E37"/>
    <w:rsid w:val="00030E59"/>
    <w:rsid w:val="00031210"/>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63B"/>
    <w:rsid w:val="0005097F"/>
    <w:rsid w:val="00050B6B"/>
    <w:rsid w:val="00053D7C"/>
    <w:rsid w:val="000558FD"/>
    <w:rsid w:val="00055A75"/>
    <w:rsid w:val="00056ECA"/>
    <w:rsid w:val="00057B04"/>
    <w:rsid w:val="00057CED"/>
    <w:rsid w:val="00060A77"/>
    <w:rsid w:val="00062CF4"/>
    <w:rsid w:val="00065E16"/>
    <w:rsid w:val="00066338"/>
    <w:rsid w:val="0006636D"/>
    <w:rsid w:val="000703E8"/>
    <w:rsid w:val="00071359"/>
    <w:rsid w:val="000718C1"/>
    <w:rsid w:val="00071BEE"/>
    <w:rsid w:val="00072D69"/>
    <w:rsid w:val="00072E22"/>
    <w:rsid w:val="00072EF4"/>
    <w:rsid w:val="000730E1"/>
    <w:rsid w:val="0007363E"/>
    <w:rsid w:val="00073F05"/>
    <w:rsid w:val="00074DED"/>
    <w:rsid w:val="00075006"/>
    <w:rsid w:val="0008358B"/>
    <w:rsid w:val="00084BC6"/>
    <w:rsid w:val="00084CDD"/>
    <w:rsid w:val="000859A1"/>
    <w:rsid w:val="0008646D"/>
    <w:rsid w:val="00086970"/>
    <w:rsid w:val="000875C1"/>
    <w:rsid w:val="00090234"/>
    <w:rsid w:val="000917A8"/>
    <w:rsid w:val="000921FB"/>
    <w:rsid w:val="00092CDB"/>
    <w:rsid w:val="00092E89"/>
    <w:rsid w:val="00092FD5"/>
    <w:rsid w:val="0009333A"/>
    <w:rsid w:val="00094672"/>
    <w:rsid w:val="00096938"/>
    <w:rsid w:val="000975F7"/>
    <w:rsid w:val="000A1431"/>
    <w:rsid w:val="000A28E2"/>
    <w:rsid w:val="000A2FF1"/>
    <w:rsid w:val="000A314B"/>
    <w:rsid w:val="000A36F3"/>
    <w:rsid w:val="000A71C4"/>
    <w:rsid w:val="000A7A0C"/>
    <w:rsid w:val="000B0598"/>
    <w:rsid w:val="000B110E"/>
    <w:rsid w:val="000B154F"/>
    <w:rsid w:val="000B1D29"/>
    <w:rsid w:val="000B3847"/>
    <w:rsid w:val="000B696C"/>
    <w:rsid w:val="000B6A17"/>
    <w:rsid w:val="000B6EE4"/>
    <w:rsid w:val="000B77B0"/>
    <w:rsid w:val="000C1731"/>
    <w:rsid w:val="000C1D28"/>
    <w:rsid w:val="000C1F4F"/>
    <w:rsid w:val="000C3ACA"/>
    <w:rsid w:val="000C54A3"/>
    <w:rsid w:val="000C5BE8"/>
    <w:rsid w:val="000C6940"/>
    <w:rsid w:val="000D005D"/>
    <w:rsid w:val="000D1B81"/>
    <w:rsid w:val="000D3275"/>
    <w:rsid w:val="000D3705"/>
    <w:rsid w:val="000D37BF"/>
    <w:rsid w:val="000D3CC3"/>
    <w:rsid w:val="000D6530"/>
    <w:rsid w:val="000D6B56"/>
    <w:rsid w:val="000E0347"/>
    <w:rsid w:val="000E09F6"/>
    <w:rsid w:val="000E0A1A"/>
    <w:rsid w:val="000E11D8"/>
    <w:rsid w:val="000E1923"/>
    <w:rsid w:val="000E2BEF"/>
    <w:rsid w:val="000E37E2"/>
    <w:rsid w:val="000E469A"/>
    <w:rsid w:val="000E4D93"/>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224B"/>
    <w:rsid w:val="00113902"/>
    <w:rsid w:val="00113946"/>
    <w:rsid w:val="001152C3"/>
    <w:rsid w:val="00120BAC"/>
    <w:rsid w:val="001211B8"/>
    <w:rsid w:val="00123229"/>
    <w:rsid w:val="0012644E"/>
    <w:rsid w:val="00126A7C"/>
    <w:rsid w:val="00130648"/>
    <w:rsid w:val="00130ACD"/>
    <w:rsid w:val="00131E1A"/>
    <w:rsid w:val="00135080"/>
    <w:rsid w:val="0013513C"/>
    <w:rsid w:val="00135B30"/>
    <w:rsid w:val="00135EB8"/>
    <w:rsid w:val="00136080"/>
    <w:rsid w:val="00137571"/>
    <w:rsid w:val="00137D68"/>
    <w:rsid w:val="00140311"/>
    <w:rsid w:val="00140591"/>
    <w:rsid w:val="00140B12"/>
    <w:rsid w:val="00140BB3"/>
    <w:rsid w:val="00140C05"/>
    <w:rsid w:val="0014142D"/>
    <w:rsid w:val="00141CE7"/>
    <w:rsid w:val="00142620"/>
    <w:rsid w:val="00143EE9"/>
    <w:rsid w:val="00144860"/>
    <w:rsid w:val="001448A1"/>
    <w:rsid w:val="00144A05"/>
    <w:rsid w:val="00147064"/>
    <w:rsid w:val="00147F02"/>
    <w:rsid w:val="0015170C"/>
    <w:rsid w:val="001520E3"/>
    <w:rsid w:val="001523AD"/>
    <w:rsid w:val="0015327E"/>
    <w:rsid w:val="001538A8"/>
    <w:rsid w:val="00154FB4"/>
    <w:rsid w:val="0015520A"/>
    <w:rsid w:val="00156777"/>
    <w:rsid w:val="0015735D"/>
    <w:rsid w:val="00160059"/>
    <w:rsid w:val="00160366"/>
    <w:rsid w:val="00163DD4"/>
    <w:rsid w:val="00163E7D"/>
    <w:rsid w:val="0016560A"/>
    <w:rsid w:val="00165E56"/>
    <w:rsid w:val="001679E8"/>
    <w:rsid w:val="00170C03"/>
    <w:rsid w:val="0017283D"/>
    <w:rsid w:val="0017302F"/>
    <w:rsid w:val="00177399"/>
    <w:rsid w:val="0017792D"/>
    <w:rsid w:val="00177C13"/>
    <w:rsid w:val="001801A1"/>
    <w:rsid w:val="00180493"/>
    <w:rsid w:val="00180AF4"/>
    <w:rsid w:val="001815A0"/>
    <w:rsid w:val="00181AC9"/>
    <w:rsid w:val="00181CDC"/>
    <w:rsid w:val="00185F88"/>
    <w:rsid w:val="00190714"/>
    <w:rsid w:val="00190EBD"/>
    <w:rsid w:val="00191C50"/>
    <w:rsid w:val="00193367"/>
    <w:rsid w:val="00193600"/>
    <w:rsid w:val="00193B5D"/>
    <w:rsid w:val="0019528A"/>
    <w:rsid w:val="0019626D"/>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4218"/>
    <w:rsid w:val="001C4F70"/>
    <w:rsid w:val="001D004E"/>
    <w:rsid w:val="001D1982"/>
    <w:rsid w:val="001D2480"/>
    <w:rsid w:val="001D329B"/>
    <w:rsid w:val="001D33D8"/>
    <w:rsid w:val="001D37B1"/>
    <w:rsid w:val="001D39A6"/>
    <w:rsid w:val="001D4246"/>
    <w:rsid w:val="001D5964"/>
    <w:rsid w:val="001D643F"/>
    <w:rsid w:val="001E2006"/>
    <w:rsid w:val="001E2823"/>
    <w:rsid w:val="001E320D"/>
    <w:rsid w:val="001E41B7"/>
    <w:rsid w:val="001E524B"/>
    <w:rsid w:val="001E68C0"/>
    <w:rsid w:val="001E7079"/>
    <w:rsid w:val="001F2AD9"/>
    <w:rsid w:val="001F43E5"/>
    <w:rsid w:val="001F4778"/>
    <w:rsid w:val="001F7395"/>
    <w:rsid w:val="001F73D2"/>
    <w:rsid w:val="001F7413"/>
    <w:rsid w:val="001F7F34"/>
    <w:rsid w:val="00203008"/>
    <w:rsid w:val="002032C8"/>
    <w:rsid w:val="00204443"/>
    <w:rsid w:val="00204993"/>
    <w:rsid w:val="00206D08"/>
    <w:rsid w:val="00212D69"/>
    <w:rsid w:val="00212EA8"/>
    <w:rsid w:val="0021348D"/>
    <w:rsid w:val="00214082"/>
    <w:rsid w:val="0021499C"/>
    <w:rsid w:val="00214BB5"/>
    <w:rsid w:val="00214C63"/>
    <w:rsid w:val="002165B9"/>
    <w:rsid w:val="00216B07"/>
    <w:rsid w:val="00220DD9"/>
    <w:rsid w:val="00221BA6"/>
    <w:rsid w:val="00221ECE"/>
    <w:rsid w:val="00222F87"/>
    <w:rsid w:val="00227275"/>
    <w:rsid w:val="0022727E"/>
    <w:rsid w:val="00227F94"/>
    <w:rsid w:val="00231AFA"/>
    <w:rsid w:val="00231EE3"/>
    <w:rsid w:val="0023320F"/>
    <w:rsid w:val="00234545"/>
    <w:rsid w:val="002349DC"/>
    <w:rsid w:val="00234FC4"/>
    <w:rsid w:val="00237166"/>
    <w:rsid w:val="002379F9"/>
    <w:rsid w:val="00240362"/>
    <w:rsid w:val="00241589"/>
    <w:rsid w:val="00241C2E"/>
    <w:rsid w:val="00241F4F"/>
    <w:rsid w:val="00241F5A"/>
    <w:rsid w:val="002440C9"/>
    <w:rsid w:val="002444EB"/>
    <w:rsid w:val="00244803"/>
    <w:rsid w:val="002455B2"/>
    <w:rsid w:val="002455E4"/>
    <w:rsid w:val="0025006B"/>
    <w:rsid w:val="00250DC2"/>
    <w:rsid w:val="00254216"/>
    <w:rsid w:val="00254578"/>
    <w:rsid w:val="00254E1F"/>
    <w:rsid w:val="00255E4F"/>
    <w:rsid w:val="0026154B"/>
    <w:rsid w:val="002619FB"/>
    <w:rsid w:val="00261D86"/>
    <w:rsid w:val="00263B33"/>
    <w:rsid w:val="00264A63"/>
    <w:rsid w:val="00265468"/>
    <w:rsid w:val="002714BF"/>
    <w:rsid w:val="00272871"/>
    <w:rsid w:val="00272A2E"/>
    <w:rsid w:val="002739C3"/>
    <w:rsid w:val="00273DF6"/>
    <w:rsid w:val="00275F95"/>
    <w:rsid w:val="0027722F"/>
    <w:rsid w:val="0027788C"/>
    <w:rsid w:val="002809F8"/>
    <w:rsid w:val="00280F77"/>
    <w:rsid w:val="0028149A"/>
    <w:rsid w:val="00281579"/>
    <w:rsid w:val="002858C9"/>
    <w:rsid w:val="00286419"/>
    <w:rsid w:val="0028716D"/>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4B3D"/>
    <w:rsid w:val="002A5C98"/>
    <w:rsid w:val="002A6D4B"/>
    <w:rsid w:val="002A791B"/>
    <w:rsid w:val="002B0EF4"/>
    <w:rsid w:val="002B2983"/>
    <w:rsid w:val="002B2E69"/>
    <w:rsid w:val="002B3826"/>
    <w:rsid w:val="002B42D2"/>
    <w:rsid w:val="002B5027"/>
    <w:rsid w:val="002B63B9"/>
    <w:rsid w:val="002B64D0"/>
    <w:rsid w:val="002B708A"/>
    <w:rsid w:val="002B7C69"/>
    <w:rsid w:val="002C2188"/>
    <w:rsid w:val="002C27D4"/>
    <w:rsid w:val="002C2C37"/>
    <w:rsid w:val="002C368C"/>
    <w:rsid w:val="002C39E5"/>
    <w:rsid w:val="002C40FD"/>
    <w:rsid w:val="002C5242"/>
    <w:rsid w:val="002C53A7"/>
    <w:rsid w:val="002D0150"/>
    <w:rsid w:val="002D2BFE"/>
    <w:rsid w:val="002D40D5"/>
    <w:rsid w:val="002D44E6"/>
    <w:rsid w:val="002D4EB4"/>
    <w:rsid w:val="002D780D"/>
    <w:rsid w:val="002D78AD"/>
    <w:rsid w:val="002D7F3B"/>
    <w:rsid w:val="002E03D5"/>
    <w:rsid w:val="002E1A03"/>
    <w:rsid w:val="002E40DC"/>
    <w:rsid w:val="002F0510"/>
    <w:rsid w:val="002F09AC"/>
    <w:rsid w:val="002F0B13"/>
    <w:rsid w:val="002F3D58"/>
    <w:rsid w:val="002F4300"/>
    <w:rsid w:val="002F7BC2"/>
    <w:rsid w:val="00300056"/>
    <w:rsid w:val="00301A6F"/>
    <w:rsid w:val="00301F4E"/>
    <w:rsid w:val="00304844"/>
    <w:rsid w:val="00304B9C"/>
    <w:rsid w:val="00304C15"/>
    <w:rsid w:val="0030544B"/>
    <w:rsid w:val="00306A18"/>
    <w:rsid w:val="00306C70"/>
    <w:rsid w:val="00307C92"/>
    <w:rsid w:val="003102DA"/>
    <w:rsid w:val="00310F40"/>
    <w:rsid w:val="003127C3"/>
    <w:rsid w:val="0031317D"/>
    <w:rsid w:val="00313CBD"/>
    <w:rsid w:val="00315059"/>
    <w:rsid w:val="00315735"/>
    <w:rsid w:val="0031622E"/>
    <w:rsid w:val="00317D63"/>
    <w:rsid w:val="00321D53"/>
    <w:rsid w:val="003231DC"/>
    <w:rsid w:val="00323856"/>
    <w:rsid w:val="00324167"/>
    <w:rsid w:val="00324457"/>
    <w:rsid w:val="00324B15"/>
    <w:rsid w:val="00325342"/>
    <w:rsid w:val="00327452"/>
    <w:rsid w:val="00327D20"/>
    <w:rsid w:val="00330A8C"/>
    <w:rsid w:val="0033176D"/>
    <w:rsid w:val="00335B15"/>
    <w:rsid w:val="00335EB4"/>
    <w:rsid w:val="0033642D"/>
    <w:rsid w:val="00336B51"/>
    <w:rsid w:val="00337C2A"/>
    <w:rsid w:val="00341D26"/>
    <w:rsid w:val="00341E6F"/>
    <w:rsid w:val="003423B1"/>
    <w:rsid w:val="00342578"/>
    <w:rsid w:val="00342DEA"/>
    <w:rsid w:val="003430BA"/>
    <w:rsid w:val="00343B8F"/>
    <w:rsid w:val="00343EE8"/>
    <w:rsid w:val="003441BC"/>
    <w:rsid w:val="00344DDC"/>
    <w:rsid w:val="00346210"/>
    <w:rsid w:val="0034681F"/>
    <w:rsid w:val="00346909"/>
    <w:rsid w:val="00346993"/>
    <w:rsid w:val="003469C5"/>
    <w:rsid w:val="0035016F"/>
    <w:rsid w:val="0035027B"/>
    <w:rsid w:val="003521E3"/>
    <w:rsid w:val="00353492"/>
    <w:rsid w:val="003536CA"/>
    <w:rsid w:val="00353F44"/>
    <w:rsid w:val="00354730"/>
    <w:rsid w:val="003548D2"/>
    <w:rsid w:val="00357058"/>
    <w:rsid w:val="00357E61"/>
    <w:rsid w:val="00357F78"/>
    <w:rsid w:val="00360BEA"/>
    <w:rsid w:val="00361015"/>
    <w:rsid w:val="003613A3"/>
    <w:rsid w:val="00361EA8"/>
    <w:rsid w:val="003634E7"/>
    <w:rsid w:val="0036379C"/>
    <w:rsid w:val="0036594D"/>
    <w:rsid w:val="00366DF7"/>
    <w:rsid w:val="0036721D"/>
    <w:rsid w:val="003702FC"/>
    <w:rsid w:val="003705C9"/>
    <w:rsid w:val="00373E3D"/>
    <w:rsid w:val="00376615"/>
    <w:rsid w:val="003768F8"/>
    <w:rsid w:val="00376900"/>
    <w:rsid w:val="0037710C"/>
    <w:rsid w:val="00377325"/>
    <w:rsid w:val="003779EB"/>
    <w:rsid w:val="003814D3"/>
    <w:rsid w:val="00381AF2"/>
    <w:rsid w:val="003836A3"/>
    <w:rsid w:val="00383BB6"/>
    <w:rsid w:val="00384362"/>
    <w:rsid w:val="003877A0"/>
    <w:rsid w:val="0038793B"/>
    <w:rsid w:val="00387A1B"/>
    <w:rsid w:val="00390355"/>
    <w:rsid w:val="003906BF"/>
    <w:rsid w:val="00391BA2"/>
    <w:rsid w:val="00392C98"/>
    <w:rsid w:val="00393E36"/>
    <w:rsid w:val="0039545C"/>
    <w:rsid w:val="00396E09"/>
    <w:rsid w:val="003A134F"/>
    <w:rsid w:val="003A1966"/>
    <w:rsid w:val="003A19EB"/>
    <w:rsid w:val="003A1DC1"/>
    <w:rsid w:val="003A21E2"/>
    <w:rsid w:val="003A4BF8"/>
    <w:rsid w:val="003A5F01"/>
    <w:rsid w:val="003A6637"/>
    <w:rsid w:val="003A6658"/>
    <w:rsid w:val="003A7936"/>
    <w:rsid w:val="003B00B4"/>
    <w:rsid w:val="003B1319"/>
    <w:rsid w:val="003B2BB2"/>
    <w:rsid w:val="003B49E0"/>
    <w:rsid w:val="003B6D07"/>
    <w:rsid w:val="003B6ED2"/>
    <w:rsid w:val="003B7406"/>
    <w:rsid w:val="003C00E5"/>
    <w:rsid w:val="003C47E1"/>
    <w:rsid w:val="003C5CC2"/>
    <w:rsid w:val="003C69D2"/>
    <w:rsid w:val="003C6E50"/>
    <w:rsid w:val="003C6ECE"/>
    <w:rsid w:val="003D229E"/>
    <w:rsid w:val="003D4639"/>
    <w:rsid w:val="003D6B20"/>
    <w:rsid w:val="003D7158"/>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51CA"/>
    <w:rsid w:val="003F5FEE"/>
    <w:rsid w:val="003F605A"/>
    <w:rsid w:val="003F629E"/>
    <w:rsid w:val="003F6884"/>
    <w:rsid w:val="004018C1"/>
    <w:rsid w:val="004038F4"/>
    <w:rsid w:val="00405FB7"/>
    <w:rsid w:val="004103C6"/>
    <w:rsid w:val="004108F3"/>
    <w:rsid w:val="004130C9"/>
    <w:rsid w:val="004143B4"/>
    <w:rsid w:val="00414984"/>
    <w:rsid w:val="00415515"/>
    <w:rsid w:val="00415564"/>
    <w:rsid w:val="00415AB2"/>
    <w:rsid w:val="0041685A"/>
    <w:rsid w:val="00416942"/>
    <w:rsid w:val="004171E6"/>
    <w:rsid w:val="00417E21"/>
    <w:rsid w:val="004210C8"/>
    <w:rsid w:val="00422130"/>
    <w:rsid w:val="00423161"/>
    <w:rsid w:val="004238EA"/>
    <w:rsid w:val="00423AE0"/>
    <w:rsid w:val="00423EED"/>
    <w:rsid w:val="00425CE0"/>
    <w:rsid w:val="00425E36"/>
    <w:rsid w:val="00426B11"/>
    <w:rsid w:val="004304FC"/>
    <w:rsid w:val="004314BE"/>
    <w:rsid w:val="00431580"/>
    <w:rsid w:val="00433377"/>
    <w:rsid w:val="00437D3B"/>
    <w:rsid w:val="004407A8"/>
    <w:rsid w:val="00440AC2"/>
    <w:rsid w:val="00440AC4"/>
    <w:rsid w:val="004460E6"/>
    <w:rsid w:val="004462F3"/>
    <w:rsid w:val="00446776"/>
    <w:rsid w:val="0044683C"/>
    <w:rsid w:val="00451F88"/>
    <w:rsid w:val="004561D6"/>
    <w:rsid w:val="0045643B"/>
    <w:rsid w:val="004572FE"/>
    <w:rsid w:val="00460346"/>
    <w:rsid w:val="004604A5"/>
    <w:rsid w:val="0046051D"/>
    <w:rsid w:val="0046429C"/>
    <w:rsid w:val="0046435A"/>
    <w:rsid w:val="00464607"/>
    <w:rsid w:val="004650EB"/>
    <w:rsid w:val="00466677"/>
    <w:rsid w:val="00466DC7"/>
    <w:rsid w:val="00467475"/>
    <w:rsid w:val="00472444"/>
    <w:rsid w:val="00473D05"/>
    <w:rsid w:val="00473E56"/>
    <w:rsid w:val="00475220"/>
    <w:rsid w:val="00475735"/>
    <w:rsid w:val="0047657A"/>
    <w:rsid w:val="00477A18"/>
    <w:rsid w:val="004805D7"/>
    <w:rsid w:val="00480782"/>
    <w:rsid w:val="00480BB8"/>
    <w:rsid w:val="00481029"/>
    <w:rsid w:val="00481486"/>
    <w:rsid w:val="00481C08"/>
    <w:rsid w:val="00482C79"/>
    <w:rsid w:val="00484521"/>
    <w:rsid w:val="00485A3A"/>
    <w:rsid w:val="004877A4"/>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7338"/>
    <w:rsid w:val="004A7DC2"/>
    <w:rsid w:val="004B0534"/>
    <w:rsid w:val="004B3D28"/>
    <w:rsid w:val="004B544F"/>
    <w:rsid w:val="004B571E"/>
    <w:rsid w:val="004B5E70"/>
    <w:rsid w:val="004B6E4C"/>
    <w:rsid w:val="004B6EBD"/>
    <w:rsid w:val="004B77A9"/>
    <w:rsid w:val="004C208F"/>
    <w:rsid w:val="004C2B68"/>
    <w:rsid w:val="004C31E6"/>
    <w:rsid w:val="004C3586"/>
    <w:rsid w:val="004C3BB4"/>
    <w:rsid w:val="004C3F33"/>
    <w:rsid w:val="004C5F52"/>
    <w:rsid w:val="004C70AD"/>
    <w:rsid w:val="004C7A62"/>
    <w:rsid w:val="004D3454"/>
    <w:rsid w:val="004D4332"/>
    <w:rsid w:val="004D43EE"/>
    <w:rsid w:val="004D55CF"/>
    <w:rsid w:val="004D6D5A"/>
    <w:rsid w:val="004D735F"/>
    <w:rsid w:val="004D754F"/>
    <w:rsid w:val="004D7B92"/>
    <w:rsid w:val="004D7E12"/>
    <w:rsid w:val="004E0E2E"/>
    <w:rsid w:val="004E2AFF"/>
    <w:rsid w:val="004E2D3D"/>
    <w:rsid w:val="004E4240"/>
    <w:rsid w:val="004E4706"/>
    <w:rsid w:val="004E6452"/>
    <w:rsid w:val="004E6ED1"/>
    <w:rsid w:val="004E7168"/>
    <w:rsid w:val="004E723B"/>
    <w:rsid w:val="004E7B4D"/>
    <w:rsid w:val="004E7D7C"/>
    <w:rsid w:val="004F04E5"/>
    <w:rsid w:val="004F1A31"/>
    <w:rsid w:val="004F1FF8"/>
    <w:rsid w:val="004F4D28"/>
    <w:rsid w:val="004F4FC1"/>
    <w:rsid w:val="004F5F46"/>
    <w:rsid w:val="004F64CF"/>
    <w:rsid w:val="00500E7B"/>
    <w:rsid w:val="005010A6"/>
    <w:rsid w:val="00501569"/>
    <w:rsid w:val="00501ED5"/>
    <w:rsid w:val="00504E38"/>
    <w:rsid w:val="0050558A"/>
    <w:rsid w:val="005057EF"/>
    <w:rsid w:val="00506E0A"/>
    <w:rsid w:val="00507867"/>
    <w:rsid w:val="00507F80"/>
    <w:rsid w:val="00510208"/>
    <w:rsid w:val="00511020"/>
    <w:rsid w:val="00511A30"/>
    <w:rsid w:val="00512214"/>
    <w:rsid w:val="005152AC"/>
    <w:rsid w:val="00516AD8"/>
    <w:rsid w:val="00517D39"/>
    <w:rsid w:val="00517F65"/>
    <w:rsid w:val="00520CC5"/>
    <w:rsid w:val="00530606"/>
    <w:rsid w:val="0053164B"/>
    <w:rsid w:val="005326C2"/>
    <w:rsid w:val="005332B8"/>
    <w:rsid w:val="005334DA"/>
    <w:rsid w:val="0053374A"/>
    <w:rsid w:val="0053442B"/>
    <w:rsid w:val="005352A4"/>
    <w:rsid w:val="00536D49"/>
    <w:rsid w:val="005402D4"/>
    <w:rsid w:val="005451FA"/>
    <w:rsid w:val="0054655D"/>
    <w:rsid w:val="005470D8"/>
    <w:rsid w:val="00547356"/>
    <w:rsid w:val="00552907"/>
    <w:rsid w:val="00552FB4"/>
    <w:rsid w:val="00553D04"/>
    <w:rsid w:val="00553FFC"/>
    <w:rsid w:val="00554964"/>
    <w:rsid w:val="0055662E"/>
    <w:rsid w:val="00556D12"/>
    <w:rsid w:val="00557177"/>
    <w:rsid w:val="0056115A"/>
    <w:rsid w:val="0056153F"/>
    <w:rsid w:val="005615F2"/>
    <w:rsid w:val="0056205D"/>
    <w:rsid w:val="00564111"/>
    <w:rsid w:val="00564789"/>
    <w:rsid w:val="005647D0"/>
    <w:rsid w:val="0056557B"/>
    <w:rsid w:val="00565629"/>
    <w:rsid w:val="005661AD"/>
    <w:rsid w:val="005706F8"/>
    <w:rsid w:val="005714E5"/>
    <w:rsid w:val="00573CEF"/>
    <w:rsid w:val="00573F65"/>
    <w:rsid w:val="0057414B"/>
    <w:rsid w:val="005749CC"/>
    <w:rsid w:val="005756B0"/>
    <w:rsid w:val="00575EAE"/>
    <w:rsid w:val="005769B1"/>
    <w:rsid w:val="00576A4F"/>
    <w:rsid w:val="00576B2C"/>
    <w:rsid w:val="00580ABE"/>
    <w:rsid w:val="00581446"/>
    <w:rsid w:val="00581685"/>
    <w:rsid w:val="00581866"/>
    <w:rsid w:val="00581A30"/>
    <w:rsid w:val="005820D6"/>
    <w:rsid w:val="0058301A"/>
    <w:rsid w:val="005832BA"/>
    <w:rsid w:val="00584499"/>
    <w:rsid w:val="00584B5B"/>
    <w:rsid w:val="00586F38"/>
    <w:rsid w:val="00586FDE"/>
    <w:rsid w:val="00587092"/>
    <w:rsid w:val="00587DED"/>
    <w:rsid w:val="00590161"/>
    <w:rsid w:val="00590575"/>
    <w:rsid w:val="005908B1"/>
    <w:rsid w:val="00590B4D"/>
    <w:rsid w:val="00594605"/>
    <w:rsid w:val="00594CFF"/>
    <w:rsid w:val="0059572E"/>
    <w:rsid w:val="0059657B"/>
    <w:rsid w:val="00596A84"/>
    <w:rsid w:val="00596CD8"/>
    <w:rsid w:val="005A0062"/>
    <w:rsid w:val="005A1290"/>
    <w:rsid w:val="005A1EAC"/>
    <w:rsid w:val="005A439B"/>
    <w:rsid w:val="005A4678"/>
    <w:rsid w:val="005A5D8E"/>
    <w:rsid w:val="005A5F2B"/>
    <w:rsid w:val="005A6227"/>
    <w:rsid w:val="005B0332"/>
    <w:rsid w:val="005B1240"/>
    <w:rsid w:val="005B3085"/>
    <w:rsid w:val="005B3466"/>
    <w:rsid w:val="005B3C72"/>
    <w:rsid w:val="005B49EE"/>
    <w:rsid w:val="005B5244"/>
    <w:rsid w:val="005B6ABA"/>
    <w:rsid w:val="005B6B03"/>
    <w:rsid w:val="005B6D21"/>
    <w:rsid w:val="005B7265"/>
    <w:rsid w:val="005B7E35"/>
    <w:rsid w:val="005C1967"/>
    <w:rsid w:val="005C3394"/>
    <w:rsid w:val="005C4594"/>
    <w:rsid w:val="005C4ABE"/>
    <w:rsid w:val="005C54BE"/>
    <w:rsid w:val="005C7145"/>
    <w:rsid w:val="005C7799"/>
    <w:rsid w:val="005D0A36"/>
    <w:rsid w:val="005D0D51"/>
    <w:rsid w:val="005D252A"/>
    <w:rsid w:val="005D2D28"/>
    <w:rsid w:val="005D4C35"/>
    <w:rsid w:val="005D6588"/>
    <w:rsid w:val="005D7727"/>
    <w:rsid w:val="005E01F4"/>
    <w:rsid w:val="005E0DAF"/>
    <w:rsid w:val="005E1770"/>
    <w:rsid w:val="005E29F7"/>
    <w:rsid w:val="005E4BCD"/>
    <w:rsid w:val="005E55AD"/>
    <w:rsid w:val="005E7C0E"/>
    <w:rsid w:val="005F06F8"/>
    <w:rsid w:val="005F2ED9"/>
    <w:rsid w:val="005F3138"/>
    <w:rsid w:val="005F4692"/>
    <w:rsid w:val="005F46F7"/>
    <w:rsid w:val="005F4DEC"/>
    <w:rsid w:val="005F5AFC"/>
    <w:rsid w:val="005F7B07"/>
    <w:rsid w:val="00600F3E"/>
    <w:rsid w:val="006012BC"/>
    <w:rsid w:val="00601D1C"/>
    <w:rsid w:val="00601D2E"/>
    <w:rsid w:val="006028A3"/>
    <w:rsid w:val="0060491F"/>
    <w:rsid w:val="006059AF"/>
    <w:rsid w:val="00607929"/>
    <w:rsid w:val="0061148D"/>
    <w:rsid w:val="00611AB7"/>
    <w:rsid w:val="00612BC2"/>
    <w:rsid w:val="0061456B"/>
    <w:rsid w:val="00614718"/>
    <w:rsid w:val="0061549D"/>
    <w:rsid w:val="00616692"/>
    <w:rsid w:val="006167ED"/>
    <w:rsid w:val="006172E1"/>
    <w:rsid w:val="00617792"/>
    <w:rsid w:val="00617CF7"/>
    <w:rsid w:val="006212F8"/>
    <w:rsid w:val="00621522"/>
    <w:rsid w:val="00623235"/>
    <w:rsid w:val="00623C2B"/>
    <w:rsid w:val="0062465F"/>
    <w:rsid w:val="00624FBC"/>
    <w:rsid w:val="00625130"/>
    <w:rsid w:val="0062650E"/>
    <w:rsid w:val="00626D9D"/>
    <w:rsid w:val="00627E96"/>
    <w:rsid w:val="0063038F"/>
    <w:rsid w:val="00630ADE"/>
    <w:rsid w:val="00631A7C"/>
    <w:rsid w:val="0063276A"/>
    <w:rsid w:val="00632B55"/>
    <w:rsid w:val="00634081"/>
    <w:rsid w:val="00634FC6"/>
    <w:rsid w:val="00636F67"/>
    <w:rsid w:val="0064000A"/>
    <w:rsid w:val="00640353"/>
    <w:rsid w:val="00640560"/>
    <w:rsid w:val="00641783"/>
    <w:rsid w:val="006418D8"/>
    <w:rsid w:val="00643266"/>
    <w:rsid w:val="0064514E"/>
    <w:rsid w:val="00645526"/>
    <w:rsid w:val="00645592"/>
    <w:rsid w:val="00645BCC"/>
    <w:rsid w:val="006462C9"/>
    <w:rsid w:val="00650F9A"/>
    <w:rsid w:val="00651ABF"/>
    <w:rsid w:val="0065293D"/>
    <w:rsid w:val="00652BFB"/>
    <w:rsid w:val="00652FF2"/>
    <w:rsid w:val="00653E5C"/>
    <w:rsid w:val="0065494B"/>
    <w:rsid w:val="00654DC8"/>
    <w:rsid w:val="00655828"/>
    <w:rsid w:val="006568DD"/>
    <w:rsid w:val="00657466"/>
    <w:rsid w:val="00657679"/>
    <w:rsid w:val="006607AB"/>
    <w:rsid w:val="00660AE3"/>
    <w:rsid w:val="00662308"/>
    <w:rsid w:val="0066408D"/>
    <w:rsid w:val="006645AE"/>
    <w:rsid w:val="00666B1E"/>
    <w:rsid w:val="00666CB7"/>
    <w:rsid w:val="006673B5"/>
    <w:rsid w:val="00667C61"/>
    <w:rsid w:val="00670D91"/>
    <w:rsid w:val="0067159F"/>
    <w:rsid w:val="006760A3"/>
    <w:rsid w:val="0067633C"/>
    <w:rsid w:val="00677862"/>
    <w:rsid w:val="006826DB"/>
    <w:rsid w:val="00684289"/>
    <w:rsid w:val="0068572C"/>
    <w:rsid w:val="00685902"/>
    <w:rsid w:val="00687C30"/>
    <w:rsid w:val="00687E6D"/>
    <w:rsid w:val="00690048"/>
    <w:rsid w:val="00690C29"/>
    <w:rsid w:val="00690F33"/>
    <w:rsid w:val="00690F38"/>
    <w:rsid w:val="006913F6"/>
    <w:rsid w:val="006919D2"/>
    <w:rsid w:val="00691C26"/>
    <w:rsid w:val="00691C32"/>
    <w:rsid w:val="00691F86"/>
    <w:rsid w:val="00691F8C"/>
    <w:rsid w:val="00692422"/>
    <w:rsid w:val="00693362"/>
    <w:rsid w:val="00697636"/>
    <w:rsid w:val="006A01AD"/>
    <w:rsid w:val="006A1157"/>
    <w:rsid w:val="006A1644"/>
    <w:rsid w:val="006A23D9"/>
    <w:rsid w:val="006A354A"/>
    <w:rsid w:val="006A3D03"/>
    <w:rsid w:val="006A4355"/>
    <w:rsid w:val="006A64B9"/>
    <w:rsid w:val="006A665D"/>
    <w:rsid w:val="006A728B"/>
    <w:rsid w:val="006A7381"/>
    <w:rsid w:val="006B0C3D"/>
    <w:rsid w:val="006B28E7"/>
    <w:rsid w:val="006B3086"/>
    <w:rsid w:val="006B48FE"/>
    <w:rsid w:val="006B4E64"/>
    <w:rsid w:val="006B5541"/>
    <w:rsid w:val="006B5A83"/>
    <w:rsid w:val="006B6F18"/>
    <w:rsid w:val="006B70D3"/>
    <w:rsid w:val="006C17A7"/>
    <w:rsid w:val="006C1F0F"/>
    <w:rsid w:val="006C2C55"/>
    <w:rsid w:val="006C42AB"/>
    <w:rsid w:val="006C64A4"/>
    <w:rsid w:val="006C7EB3"/>
    <w:rsid w:val="006D04E2"/>
    <w:rsid w:val="006D05C6"/>
    <w:rsid w:val="006D0AF2"/>
    <w:rsid w:val="006D0CD8"/>
    <w:rsid w:val="006D1E16"/>
    <w:rsid w:val="006D293C"/>
    <w:rsid w:val="006D2E43"/>
    <w:rsid w:val="006D3219"/>
    <w:rsid w:val="006D36B8"/>
    <w:rsid w:val="006D3F8B"/>
    <w:rsid w:val="006D47DE"/>
    <w:rsid w:val="006D67CC"/>
    <w:rsid w:val="006D6E16"/>
    <w:rsid w:val="006D6E30"/>
    <w:rsid w:val="006D7F11"/>
    <w:rsid w:val="006E0107"/>
    <w:rsid w:val="006E1195"/>
    <w:rsid w:val="006E1710"/>
    <w:rsid w:val="006E2C40"/>
    <w:rsid w:val="006E3C3D"/>
    <w:rsid w:val="006E52A0"/>
    <w:rsid w:val="006E7714"/>
    <w:rsid w:val="006F1A21"/>
    <w:rsid w:val="006F24F9"/>
    <w:rsid w:val="006F3AD9"/>
    <w:rsid w:val="006F4222"/>
    <w:rsid w:val="006F4556"/>
    <w:rsid w:val="006F4A9D"/>
    <w:rsid w:val="006F4C29"/>
    <w:rsid w:val="006F5032"/>
    <w:rsid w:val="006F58E9"/>
    <w:rsid w:val="007004A7"/>
    <w:rsid w:val="007006D9"/>
    <w:rsid w:val="00702213"/>
    <w:rsid w:val="0070272B"/>
    <w:rsid w:val="0070378D"/>
    <w:rsid w:val="00703D6F"/>
    <w:rsid w:val="0070582D"/>
    <w:rsid w:val="00705A47"/>
    <w:rsid w:val="00707A5A"/>
    <w:rsid w:val="00711CF2"/>
    <w:rsid w:val="00712324"/>
    <w:rsid w:val="00713D62"/>
    <w:rsid w:val="00713DAC"/>
    <w:rsid w:val="00714082"/>
    <w:rsid w:val="0071602D"/>
    <w:rsid w:val="00716185"/>
    <w:rsid w:val="00717574"/>
    <w:rsid w:val="007179CB"/>
    <w:rsid w:val="0072222B"/>
    <w:rsid w:val="007255D7"/>
    <w:rsid w:val="007267CE"/>
    <w:rsid w:val="00726AC5"/>
    <w:rsid w:val="00732CD9"/>
    <w:rsid w:val="007342E0"/>
    <w:rsid w:val="0073530F"/>
    <w:rsid w:val="00735C63"/>
    <w:rsid w:val="00740AED"/>
    <w:rsid w:val="0074285C"/>
    <w:rsid w:val="00744162"/>
    <w:rsid w:val="0074483A"/>
    <w:rsid w:val="00745109"/>
    <w:rsid w:val="00745DA2"/>
    <w:rsid w:val="00746219"/>
    <w:rsid w:val="00746827"/>
    <w:rsid w:val="00747351"/>
    <w:rsid w:val="00747A17"/>
    <w:rsid w:val="007541D8"/>
    <w:rsid w:val="007545F5"/>
    <w:rsid w:val="00754ECF"/>
    <w:rsid w:val="007560E2"/>
    <w:rsid w:val="0076014B"/>
    <w:rsid w:val="0076169B"/>
    <w:rsid w:val="00761775"/>
    <w:rsid w:val="00762AD0"/>
    <w:rsid w:val="00762DC8"/>
    <w:rsid w:val="00763AC3"/>
    <w:rsid w:val="00767ECA"/>
    <w:rsid w:val="007700CC"/>
    <w:rsid w:val="007749FA"/>
    <w:rsid w:val="007750D1"/>
    <w:rsid w:val="00775514"/>
    <w:rsid w:val="00776B96"/>
    <w:rsid w:val="00777185"/>
    <w:rsid w:val="00777BF5"/>
    <w:rsid w:val="00780E43"/>
    <w:rsid w:val="00783B69"/>
    <w:rsid w:val="00783C66"/>
    <w:rsid w:val="00784127"/>
    <w:rsid w:val="00784A79"/>
    <w:rsid w:val="00784DD8"/>
    <w:rsid w:val="007860D5"/>
    <w:rsid w:val="0078644E"/>
    <w:rsid w:val="00787722"/>
    <w:rsid w:val="00787B6A"/>
    <w:rsid w:val="00790594"/>
    <w:rsid w:val="007934CD"/>
    <w:rsid w:val="00794F38"/>
    <w:rsid w:val="007956E7"/>
    <w:rsid w:val="00795893"/>
    <w:rsid w:val="00795FA6"/>
    <w:rsid w:val="00797B87"/>
    <w:rsid w:val="007A0666"/>
    <w:rsid w:val="007A2633"/>
    <w:rsid w:val="007A2E99"/>
    <w:rsid w:val="007A56EC"/>
    <w:rsid w:val="007A6641"/>
    <w:rsid w:val="007A6875"/>
    <w:rsid w:val="007A714C"/>
    <w:rsid w:val="007A7D74"/>
    <w:rsid w:val="007B0D3D"/>
    <w:rsid w:val="007B24B6"/>
    <w:rsid w:val="007B2C43"/>
    <w:rsid w:val="007B35E9"/>
    <w:rsid w:val="007B4632"/>
    <w:rsid w:val="007B4781"/>
    <w:rsid w:val="007B5825"/>
    <w:rsid w:val="007B5F92"/>
    <w:rsid w:val="007B6D7C"/>
    <w:rsid w:val="007B773D"/>
    <w:rsid w:val="007C006A"/>
    <w:rsid w:val="007C0825"/>
    <w:rsid w:val="007C0AF7"/>
    <w:rsid w:val="007C0BC3"/>
    <w:rsid w:val="007C0C2F"/>
    <w:rsid w:val="007C0D19"/>
    <w:rsid w:val="007C3BE1"/>
    <w:rsid w:val="007C3E92"/>
    <w:rsid w:val="007C478C"/>
    <w:rsid w:val="007C4E43"/>
    <w:rsid w:val="007C57FA"/>
    <w:rsid w:val="007C62F8"/>
    <w:rsid w:val="007C6560"/>
    <w:rsid w:val="007C70FC"/>
    <w:rsid w:val="007C79D8"/>
    <w:rsid w:val="007C7C2C"/>
    <w:rsid w:val="007D0403"/>
    <w:rsid w:val="007D0C96"/>
    <w:rsid w:val="007D2140"/>
    <w:rsid w:val="007D366A"/>
    <w:rsid w:val="007D423F"/>
    <w:rsid w:val="007D5F47"/>
    <w:rsid w:val="007D64A1"/>
    <w:rsid w:val="007D7823"/>
    <w:rsid w:val="007E1038"/>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A31"/>
    <w:rsid w:val="007F376C"/>
    <w:rsid w:val="007F3D23"/>
    <w:rsid w:val="007F4B30"/>
    <w:rsid w:val="007F63E4"/>
    <w:rsid w:val="007F6DFA"/>
    <w:rsid w:val="007F7504"/>
    <w:rsid w:val="008009BF"/>
    <w:rsid w:val="008009E0"/>
    <w:rsid w:val="00801DF0"/>
    <w:rsid w:val="00802AFB"/>
    <w:rsid w:val="00802B45"/>
    <w:rsid w:val="00805C65"/>
    <w:rsid w:val="0080603E"/>
    <w:rsid w:val="008113BF"/>
    <w:rsid w:val="00811820"/>
    <w:rsid w:val="008127C1"/>
    <w:rsid w:val="00812A0D"/>
    <w:rsid w:val="00813543"/>
    <w:rsid w:val="008167B6"/>
    <w:rsid w:val="00817730"/>
    <w:rsid w:val="00820E81"/>
    <w:rsid w:val="00821740"/>
    <w:rsid w:val="00821D89"/>
    <w:rsid w:val="00822153"/>
    <w:rsid w:val="00823356"/>
    <w:rsid w:val="008243E9"/>
    <w:rsid w:val="00824CA5"/>
    <w:rsid w:val="008257A7"/>
    <w:rsid w:val="00826CCC"/>
    <w:rsid w:val="00826FD3"/>
    <w:rsid w:val="0082740A"/>
    <w:rsid w:val="00827F9C"/>
    <w:rsid w:val="008316A7"/>
    <w:rsid w:val="00831FA3"/>
    <w:rsid w:val="00835007"/>
    <w:rsid w:val="00835230"/>
    <w:rsid w:val="00835C36"/>
    <w:rsid w:val="00837855"/>
    <w:rsid w:val="0084049C"/>
    <w:rsid w:val="008407D6"/>
    <w:rsid w:val="00841778"/>
    <w:rsid w:val="0084203F"/>
    <w:rsid w:val="0084339B"/>
    <w:rsid w:val="008437DD"/>
    <w:rsid w:val="00843BCE"/>
    <w:rsid w:val="008476A8"/>
    <w:rsid w:val="0084770E"/>
    <w:rsid w:val="008479DB"/>
    <w:rsid w:val="008502EC"/>
    <w:rsid w:val="008509ED"/>
    <w:rsid w:val="00850B7A"/>
    <w:rsid w:val="00850C19"/>
    <w:rsid w:val="00855D83"/>
    <w:rsid w:val="008563F6"/>
    <w:rsid w:val="00856966"/>
    <w:rsid w:val="00856B81"/>
    <w:rsid w:val="00860092"/>
    <w:rsid w:val="00860B76"/>
    <w:rsid w:val="0086121F"/>
    <w:rsid w:val="00861680"/>
    <w:rsid w:val="0086197A"/>
    <w:rsid w:val="008623DC"/>
    <w:rsid w:val="00864202"/>
    <w:rsid w:val="00864204"/>
    <w:rsid w:val="00864D34"/>
    <w:rsid w:val="008665FD"/>
    <w:rsid w:val="008666FB"/>
    <w:rsid w:val="00867BD2"/>
    <w:rsid w:val="00867DEA"/>
    <w:rsid w:val="00870E42"/>
    <w:rsid w:val="00870E57"/>
    <w:rsid w:val="00870ECC"/>
    <w:rsid w:val="00871FD9"/>
    <w:rsid w:val="0087533B"/>
    <w:rsid w:val="00875395"/>
    <w:rsid w:val="008777D3"/>
    <w:rsid w:val="0088071A"/>
    <w:rsid w:val="008855E2"/>
    <w:rsid w:val="008872E9"/>
    <w:rsid w:val="00887776"/>
    <w:rsid w:val="008877D0"/>
    <w:rsid w:val="0089035C"/>
    <w:rsid w:val="0089074D"/>
    <w:rsid w:val="00892355"/>
    <w:rsid w:val="008925A1"/>
    <w:rsid w:val="00893AAD"/>
    <w:rsid w:val="00896B4B"/>
    <w:rsid w:val="00897DD7"/>
    <w:rsid w:val="008A1643"/>
    <w:rsid w:val="008A1DAD"/>
    <w:rsid w:val="008A21D0"/>
    <w:rsid w:val="008A2E8B"/>
    <w:rsid w:val="008A30F0"/>
    <w:rsid w:val="008A3584"/>
    <w:rsid w:val="008A4BA5"/>
    <w:rsid w:val="008A5808"/>
    <w:rsid w:val="008B10AB"/>
    <w:rsid w:val="008B19B4"/>
    <w:rsid w:val="008B1F7B"/>
    <w:rsid w:val="008B2252"/>
    <w:rsid w:val="008B34E9"/>
    <w:rsid w:val="008B3E0D"/>
    <w:rsid w:val="008B4428"/>
    <w:rsid w:val="008B4721"/>
    <w:rsid w:val="008B59C0"/>
    <w:rsid w:val="008B61A0"/>
    <w:rsid w:val="008B6EB3"/>
    <w:rsid w:val="008C04B0"/>
    <w:rsid w:val="008C1A30"/>
    <w:rsid w:val="008C244E"/>
    <w:rsid w:val="008C26B7"/>
    <w:rsid w:val="008C2C98"/>
    <w:rsid w:val="008C482F"/>
    <w:rsid w:val="008C5452"/>
    <w:rsid w:val="008C55C1"/>
    <w:rsid w:val="008C5D17"/>
    <w:rsid w:val="008C6E2D"/>
    <w:rsid w:val="008C6EC7"/>
    <w:rsid w:val="008C7759"/>
    <w:rsid w:val="008D0015"/>
    <w:rsid w:val="008D00FA"/>
    <w:rsid w:val="008D0885"/>
    <w:rsid w:val="008D223E"/>
    <w:rsid w:val="008D2A47"/>
    <w:rsid w:val="008D3055"/>
    <w:rsid w:val="008D309D"/>
    <w:rsid w:val="008D3B57"/>
    <w:rsid w:val="008D4358"/>
    <w:rsid w:val="008D678F"/>
    <w:rsid w:val="008E0BBE"/>
    <w:rsid w:val="008E1075"/>
    <w:rsid w:val="008E16FE"/>
    <w:rsid w:val="008E2C20"/>
    <w:rsid w:val="008E2FAC"/>
    <w:rsid w:val="008E32F9"/>
    <w:rsid w:val="008E44BA"/>
    <w:rsid w:val="008E4AA7"/>
    <w:rsid w:val="008E5674"/>
    <w:rsid w:val="008E5C50"/>
    <w:rsid w:val="008E6212"/>
    <w:rsid w:val="008E642E"/>
    <w:rsid w:val="008E6864"/>
    <w:rsid w:val="008E6917"/>
    <w:rsid w:val="008E7E98"/>
    <w:rsid w:val="008F10B1"/>
    <w:rsid w:val="008F2AF3"/>
    <w:rsid w:val="008F3399"/>
    <w:rsid w:val="008F3C3D"/>
    <w:rsid w:val="008F44BA"/>
    <w:rsid w:val="008F464C"/>
    <w:rsid w:val="008F61F5"/>
    <w:rsid w:val="00900460"/>
    <w:rsid w:val="009019AB"/>
    <w:rsid w:val="00901B54"/>
    <w:rsid w:val="00901B86"/>
    <w:rsid w:val="00902145"/>
    <w:rsid w:val="00902601"/>
    <w:rsid w:val="00902A03"/>
    <w:rsid w:val="00902AF9"/>
    <w:rsid w:val="00902C1A"/>
    <w:rsid w:val="0090429B"/>
    <w:rsid w:val="009048AD"/>
    <w:rsid w:val="009053B2"/>
    <w:rsid w:val="00905F6F"/>
    <w:rsid w:val="00906528"/>
    <w:rsid w:val="009079EE"/>
    <w:rsid w:val="00914456"/>
    <w:rsid w:val="00914886"/>
    <w:rsid w:val="0091504E"/>
    <w:rsid w:val="009152BB"/>
    <w:rsid w:val="00915837"/>
    <w:rsid w:val="00915A75"/>
    <w:rsid w:val="009171AC"/>
    <w:rsid w:val="009178EB"/>
    <w:rsid w:val="00920E41"/>
    <w:rsid w:val="00921945"/>
    <w:rsid w:val="00921E33"/>
    <w:rsid w:val="00922097"/>
    <w:rsid w:val="009240FE"/>
    <w:rsid w:val="009248F1"/>
    <w:rsid w:val="00924D6E"/>
    <w:rsid w:val="0092528A"/>
    <w:rsid w:val="00926C10"/>
    <w:rsid w:val="00927C1E"/>
    <w:rsid w:val="00930C5A"/>
    <w:rsid w:val="009312D5"/>
    <w:rsid w:val="00931FD6"/>
    <w:rsid w:val="0093271B"/>
    <w:rsid w:val="009329A7"/>
    <w:rsid w:val="00937B0A"/>
    <w:rsid w:val="00943B12"/>
    <w:rsid w:val="00943F05"/>
    <w:rsid w:val="00945343"/>
    <w:rsid w:val="009460AC"/>
    <w:rsid w:val="009477E5"/>
    <w:rsid w:val="00947A6C"/>
    <w:rsid w:val="00950FF7"/>
    <w:rsid w:val="00951123"/>
    <w:rsid w:val="009513D6"/>
    <w:rsid w:val="00952954"/>
    <w:rsid w:val="00952B9F"/>
    <w:rsid w:val="00953CE7"/>
    <w:rsid w:val="00956430"/>
    <w:rsid w:val="009576FB"/>
    <w:rsid w:val="00957A33"/>
    <w:rsid w:val="00957C0A"/>
    <w:rsid w:val="00961229"/>
    <w:rsid w:val="00961791"/>
    <w:rsid w:val="00961B0F"/>
    <w:rsid w:val="009622A0"/>
    <w:rsid w:val="00962735"/>
    <w:rsid w:val="00963FD2"/>
    <w:rsid w:val="009658DC"/>
    <w:rsid w:val="009714A3"/>
    <w:rsid w:val="0097300A"/>
    <w:rsid w:val="0097394B"/>
    <w:rsid w:val="00974B9F"/>
    <w:rsid w:val="00975B3A"/>
    <w:rsid w:val="009774B3"/>
    <w:rsid w:val="009828E4"/>
    <w:rsid w:val="009835EC"/>
    <w:rsid w:val="009838EB"/>
    <w:rsid w:val="009839E7"/>
    <w:rsid w:val="009842E5"/>
    <w:rsid w:val="00984A48"/>
    <w:rsid w:val="0098643C"/>
    <w:rsid w:val="009877BB"/>
    <w:rsid w:val="00990612"/>
    <w:rsid w:val="00990B78"/>
    <w:rsid w:val="00990D08"/>
    <w:rsid w:val="00992055"/>
    <w:rsid w:val="00993165"/>
    <w:rsid w:val="00993D57"/>
    <w:rsid w:val="00993EBE"/>
    <w:rsid w:val="00993FB0"/>
    <w:rsid w:val="00994930"/>
    <w:rsid w:val="00995112"/>
    <w:rsid w:val="00995853"/>
    <w:rsid w:val="00995900"/>
    <w:rsid w:val="00995E05"/>
    <w:rsid w:val="009968FA"/>
    <w:rsid w:val="0099721A"/>
    <w:rsid w:val="009A035A"/>
    <w:rsid w:val="009A045A"/>
    <w:rsid w:val="009A2876"/>
    <w:rsid w:val="009A30B7"/>
    <w:rsid w:val="009A4EAB"/>
    <w:rsid w:val="009B09B2"/>
    <w:rsid w:val="009B17F3"/>
    <w:rsid w:val="009B1FE6"/>
    <w:rsid w:val="009B2B99"/>
    <w:rsid w:val="009B41FC"/>
    <w:rsid w:val="009B4327"/>
    <w:rsid w:val="009B5F7E"/>
    <w:rsid w:val="009B6927"/>
    <w:rsid w:val="009B6AC4"/>
    <w:rsid w:val="009B72D6"/>
    <w:rsid w:val="009B7C4C"/>
    <w:rsid w:val="009C0D79"/>
    <w:rsid w:val="009C266D"/>
    <w:rsid w:val="009C3C2F"/>
    <w:rsid w:val="009C587C"/>
    <w:rsid w:val="009D06C3"/>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332"/>
    <w:rsid w:val="009F35F9"/>
    <w:rsid w:val="009F3BF2"/>
    <w:rsid w:val="009F5C26"/>
    <w:rsid w:val="009F6999"/>
    <w:rsid w:val="009F6E2D"/>
    <w:rsid w:val="009F726B"/>
    <w:rsid w:val="00A01575"/>
    <w:rsid w:val="00A01F19"/>
    <w:rsid w:val="00A02328"/>
    <w:rsid w:val="00A0246B"/>
    <w:rsid w:val="00A02AE7"/>
    <w:rsid w:val="00A04999"/>
    <w:rsid w:val="00A04C96"/>
    <w:rsid w:val="00A064CB"/>
    <w:rsid w:val="00A07577"/>
    <w:rsid w:val="00A1144B"/>
    <w:rsid w:val="00A1154C"/>
    <w:rsid w:val="00A11E25"/>
    <w:rsid w:val="00A12180"/>
    <w:rsid w:val="00A12721"/>
    <w:rsid w:val="00A12CD9"/>
    <w:rsid w:val="00A1338F"/>
    <w:rsid w:val="00A14691"/>
    <w:rsid w:val="00A14C66"/>
    <w:rsid w:val="00A14DD1"/>
    <w:rsid w:val="00A1548B"/>
    <w:rsid w:val="00A156BC"/>
    <w:rsid w:val="00A15825"/>
    <w:rsid w:val="00A17345"/>
    <w:rsid w:val="00A224A6"/>
    <w:rsid w:val="00A23816"/>
    <w:rsid w:val="00A24818"/>
    <w:rsid w:val="00A2736D"/>
    <w:rsid w:val="00A30FBB"/>
    <w:rsid w:val="00A311A3"/>
    <w:rsid w:val="00A316B7"/>
    <w:rsid w:val="00A34CAF"/>
    <w:rsid w:val="00A366E3"/>
    <w:rsid w:val="00A40061"/>
    <w:rsid w:val="00A405A3"/>
    <w:rsid w:val="00A407DF"/>
    <w:rsid w:val="00A40D90"/>
    <w:rsid w:val="00A4245F"/>
    <w:rsid w:val="00A432C3"/>
    <w:rsid w:val="00A43F53"/>
    <w:rsid w:val="00A457BC"/>
    <w:rsid w:val="00A45C61"/>
    <w:rsid w:val="00A45E9C"/>
    <w:rsid w:val="00A46124"/>
    <w:rsid w:val="00A47309"/>
    <w:rsid w:val="00A50187"/>
    <w:rsid w:val="00A509E0"/>
    <w:rsid w:val="00A52781"/>
    <w:rsid w:val="00A52D39"/>
    <w:rsid w:val="00A53FEA"/>
    <w:rsid w:val="00A54091"/>
    <w:rsid w:val="00A545BB"/>
    <w:rsid w:val="00A54601"/>
    <w:rsid w:val="00A55C3D"/>
    <w:rsid w:val="00A56188"/>
    <w:rsid w:val="00A56BFB"/>
    <w:rsid w:val="00A60808"/>
    <w:rsid w:val="00A62B81"/>
    <w:rsid w:val="00A63323"/>
    <w:rsid w:val="00A63CFA"/>
    <w:rsid w:val="00A63E1D"/>
    <w:rsid w:val="00A650C0"/>
    <w:rsid w:val="00A652FE"/>
    <w:rsid w:val="00A65B1A"/>
    <w:rsid w:val="00A66317"/>
    <w:rsid w:val="00A6656D"/>
    <w:rsid w:val="00A70E6F"/>
    <w:rsid w:val="00A715E7"/>
    <w:rsid w:val="00A723D7"/>
    <w:rsid w:val="00A72DB4"/>
    <w:rsid w:val="00A73B3A"/>
    <w:rsid w:val="00A744E2"/>
    <w:rsid w:val="00A7451B"/>
    <w:rsid w:val="00A7531D"/>
    <w:rsid w:val="00A7597E"/>
    <w:rsid w:val="00A76B07"/>
    <w:rsid w:val="00A77E04"/>
    <w:rsid w:val="00A82422"/>
    <w:rsid w:val="00A824C1"/>
    <w:rsid w:val="00A8329A"/>
    <w:rsid w:val="00A83DA6"/>
    <w:rsid w:val="00A85A9C"/>
    <w:rsid w:val="00A85BB8"/>
    <w:rsid w:val="00A85ED1"/>
    <w:rsid w:val="00A8606E"/>
    <w:rsid w:val="00A86096"/>
    <w:rsid w:val="00A861DE"/>
    <w:rsid w:val="00A861EF"/>
    <w:rsid w:val="00A86AB0"/>
    <w:rsid w:val="00A90FE4"/>
    <w:rsid w:val="00A9110C"/>
    <w:rsid w:val="00A9164D"/>
    <w:rsid w:val="00A91897"/>
    <w:rsid w:val="00A91B70"/>
    <w:rsid w:val="00A94637"/>
    <w:rsid w:val="00A9496C"/>
    <w:rsid w:val="00A94E74"/>
    <w:rsid w:val="00A95193"/>
    <w:rsid w:val="00A95386"/>
    <w:rsid w:val="00A9687B"/>
    <w:rsid w:val="00A97A34"/>
    <w:rsid w:val="00A97C2B"/>
    <w:rsid w:val="00AA188E"/>
    <w:rsid w:val="00AA2418"/>
    <w:rsid w:val="00AA2C94"/>
    <w:rsid w:val="00AA6539"/>
    <w:rsid w:val="00AA7D3A"/>
    <w:rsid w:val="00AB0802"/>
    <w:rsid w:val="00AB102F"/>
    <w:rsid w:val="00AB23E3"/>
    <w:rsid w:val="00AB3A9B"/>
    <w:rsid w:val="00AB3D97"/>
    <w:rsid w:val="00AB4CBB"/>
    <w:rsid w:val="00AB5C84"/>
    <w:rsid w:val="00AB67F2"/>
    <w:rsid w:val="00AB7AB4"/>
    <w:rsid w:val="00AB7AEA"/>
    <w:rsid w:val="00AC32EF"/>
    <w:rsid w:val="00AC33CF"/>
    <w:rsid w:val="00AC3DF4"/>
    <w:rsid w:val="00AC48D6"/>
    <w:rsid w:val="00AC6A31"/>
    <w:rsid w:val="00AC6B17"/>
    <w:rsid w:val="00AC70C4"/>
    <w:rsid w:val="00AC783D"/>
    <w:rsid w:val="00AD0EF0"/>
    <w:rsid w:val="00AD2C0F"/>
    <w:rsid w:val="00AD33DA"/>
    <w:rsid w:val="00AD3E7D"/>
    <w:rsid w:val="00AD3FA1"/>
    <w:rsid w:val="00AD40CE"/>
    <w:rsid w:val="00AD443C"/>
    <w:rsid w:val="00AD4F2A"/>
    <w:rsid w:val="00AD4F7E"/>
    <w:rsid w:val="00AD52FE"/>
    <w:rsid w:val="00AD5396"/>
    <w:rsid w:val="00AD5B6F"/>
    <w:rsid w:val="00AD5C65"/>
    <w:rsid w:val="00AE037E"/>
    <w:rsid w:val="00AE0BD5"/>
    <w:rsid w:val="00AE1748"/>
    <w:rsid w:val="00AE1E7D"/>
    <w:rsid w:val="00AE22F0"/>
    <w:rsid w:val="00AE430F"/>
    <w:rsid w:val="00AE4740"/>
    <w:rsid w:val="00AE5234"/>
    <w:rsid w:val="00AE5C39"/>
    <w:rsid w:val="00AF16E6"/>
    <w:rsid w:val="00AF2B40"/>
    <w:rsid w:val="00AF3B6E"/>
    <w:rsid w:val="00AF5BD8"/>
    <w:rsid w:val="00AF67F2"/>
    <w:rsid w:val="00AF68B7"/>
    <w:rsid w:val="00AF695D"/>
    <w:rsid w:val="00B0084C"/>
    <w:rsid w:val="00B00944"/>
    <w:rsid w:val="00B00B15"/>
    <w:rsid w:val="00B013FE"/>
    <w:rsid w:val="00B016AE"/>
    <w:rsid w:val="00B02954"/>
    <w:rsid w:val="00B02D32"/>
    <w:rsid w:val="00B03F4C"/>
    <w:rsid w:val="00B04564"/>
    <w:rsid w:val="00B05ADB"/>
    <w:rsid w:val="00B068E8"/>
    <w:rsid w:val="00B10064"/>
    <w:rsid w:val="00B11410"/>
    <w:rsid w:val="00B11E7E"/>
    <w:rsid w:val="00B12A4F"/>
    <w:rsid w:val="00B12DAE"/>
    <w:rsid w:val="00B12E1D"/>
    <w:rsid w:val="00B1364F"/>
    <w:rsid w:val="00B13EBD"/>
    <w:rsid w:val="00B159E8"/>
    <w:rsid w:val="00B16DAD"/>
    <w:rsid w:val="00B2040D"/>
    <w:rsid w:val="00B21A4D"/>
    <w:rsid w:val="00B2207D"/>
    <w:rsid w:val="00B2275E"/>
    <w:rsid w:val="00B22951"/>
    <w:rsid w:val="00B231BC"/>
    <w:rsid w:val="00B24444"/>
    <w:rsid w:val="00B25CE1"/>
    <w:rsid w:val="00B26AA7"/>
    <w:rsid w:val="00B30D20"/>
    <w:rsid w:val="00B32992"/>
    <w:rsid w:val="00B33765"/>
    <w:rsid w:val="00B3512A"/>
    <w:rsid w:val="00B35A1C"/>
    <w:rsid w:val="00B37405"/>
    <w:rsid w:val="00B3755D"/>
    <w:rsid w:val="00B37B4A"/>
    <w:rsid w:val="00B417DC"/>
    <w:rsid w:val="00B44B3C"/>
    <w:rsid w:val="00B458B7"/>
    <w:rsid w:val="00B46F68"/>
    <w:rsid w:val="00B52297"/>
    <w:rsid w:val="00B5267E"/>
    <w:rsid w:val="00B54C52"/>
    <w:rsid w:val="00B5653B"/>
    <w:rsid w:val="00B57898"/>
    <w:rsid w:val="00B60018"/>
    <w:rsid w:val="00B60449"/>
    <w:rsid w:val="00B6190A"/>
    <w:rsid w:val="00B61DB1"/>
    <w:rsid w:val="00B624F8"/>
    <w:rsid w:val="00B6364E"/>
    <w:rsid w:val="00B66240"/>
    <w:rsid w:val="00B70A3C"/>
    <w:rsid w:val="00B70AD2"/>
    <w:rsid w:val="00B70FA8"/>
    <w:rsid w:val="00B7148F"/>
    <w:rsid w:val="00B7271A"/>
    <w:rsid w:val="00B729D5"/>
    <w:rsid w:val="00B72F1B"/>
    <w:rsid w:val="00B75945"/>
    <w:rsid w:val="00B779B1"/>
    <w:rsid w:val="00B808D0"/>
    <w:rsid w:val="00B827EC"/>
    <w:rsid w:val="00B82B33"/>
    <w:rsid w:val="00B8701E"/>
    <w:rsid w:val="00B87B09"/>
    <w:rsid w:val="00B90E27"/>
    <w:rsid w:val="00B90F4B"/>
    <w:rsid w:val="00B91166"/>
    <w:rsid w:val="00B913CC"/>
    <w:rsid w:val="00B941AD"/>
    <w:rsid w:val="00B96530"/>
    <w:rsid w:val="00BA1303"/>
    <w:rsid w:val="00BA1906"/>
    <w:rsid w:val="00BA22AD"/>
    <w:rsid w:val="00BA278A"/>
    <w:rsid w:val="00BA39BB"/>
    <w:rsid w:val="00BA4904"/>
    <w:rsid w:val="00BA662F"/>
    <w:rsid w:val="00BA68D7"/>
    <w:rsid w:val="00BA6939"/>
    <w:rsid w:val="00BA740B"/>
    <w:rsid w:val="00BA78DB"/>
    <w:rsid w:val="00BB10EF"/>
    <w:rsid w:val="00BB1832"/>
    <w:rsid w:val="00BB1DB8"/>
    <w:rsid w:val="00BB1E8D"/>
    <w:rsid w:val="00BB1FCF"/>
    <w:rsid w:val="00BB27FC"/>
    <w:rsid w:val="00BB426A"/>
    <w:rsid w:val="00BB5B82"/>
    <w:rsid w:val="00BB61E0"/>
    <w:rsid w:val="00BC3CD5"/>
    <w:rsid w:val="00BC4532"/>
    <w:rsid w:val="00BC4DFB"/>
    <w:rsid w:val="00BC546B"/>
    <w:rsid w:val="00BC57ED"/>
    <w:rsid w:val="00BC7183"/>
    <w:rsid w:val="00BC74EA"/>
    <w:rsid w:val="00BD056E"/>
    <w:rsid w:val="00BD0FCD"/>
    <w:rsid w:val="00BD1C11"/>
    <w:rsid w:val="00BD1F44"/>
    <w:rsid w:val="00BD2615"/>
    <w:rsid w:val="00BD3DB8"/>
    <w:rsid w:val="00BD4762"/>
    <w:rsid w:val="00BD53E9"/>
    <w:rsid w:val="00BD67B2"/>
    <w:rsid w:val="00BD784E"/>
    <w:rsid w:val="00BE2416"/>
    <w:rsid w:val="00BE289C"/>
    <w:rsid w:val="00BE3CB8"/>
    <w:rsid w:val="00BE53FB"/>
    <w:rsid w:val="00BE7C76"/>
    <w:rsid w:val="00BE7F19"/>
    <w:rsid w:val="00BF022B"/>
    <w:rsid w:val="00BF1599"/>
    <w:rsid w:val="00BF286A"/>
    <w:rsid w:val="00BF4F1B"/>
    <w:rsid w:val="00BF516A"/>
    <w:rsid w:val="00BF6928"/>
    <w:rsid w:val="00BF7A75"/>
    <w:rsid w:val="00C0005A"/>
    <w:rsid w:val="00C01ED9"/>
    <w:rsid w:val="00C0254B"/>
    <w:rsid w:val="00C04129"/>
    <w:rsid w:val="00C042F8"/>
    <w:rsid w:val="00C05A1C"/>
    <w:rsid w:val="00C065FE"/>
    <w:rsid w:val="00C07490"/>
    <w:rsid w:val="00C11206"/>
    <w:rsid w:val="00C13507"/>
    <w:rsid w:val="00C1371B"/>
    <w:rsid w:val="00C144C9"/>
    <w:rsid w:val="00C14585"/>
    <w:rsid w:val="00C14E00"/>
    <w:rsid w:val="00C15B4E"/>
    <w:rsid w:val="00C204E2"/>
    <w:rsid w:val="00C22911"/>
    <w:rsid w:val="00C22A42"/>
    <w:rsid w:val="00C23761"/>
    <w:rsid w:val="00C237ED"/>
    <w:rsid w:val="00C24CEA"/>
    <w:rsid w:val="00C24D3E"/>
    <w:rsid w:val="00C26B9A"/>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9C5"/>
    <w:rsid w:val="00C47560"/>
    <w:rsid w:val="00C47A94"/>
    <w:rsid w:val="00C47D61"/>
    <w:rsid w:val="00C51663"/>
    <w:rsid w:val="00C52971"/>
    <w:rsid w:val="00C5318F"/>
    <w:rsid w:val="00C546F0"/>
    <w:rsid w:val="00C54A1E"/>
    <w:rsid w:val="00C562F6"/>
    <w:rsid w:val="00C6132C"/>
    <w:rsid w:val="00C61FF9"/>
    <w:rsid w:val="00C623AA"/>
    <w:rsid w:val="00C665AF"/>
    <w:rsid w:val="00C67F15"/>
    <w:rsid w:val="00C70047"/>
    <w:rsid w:val="00C7127C"/>
    <w:rsid w:val="00C7396B"/>
    <w:rsid w:val="00C73FC5"/>
    <w:rsid w:val="00C755ED"/>
    <w:rsid w:val="00C80471"/>
    <w:rsid w:val="00C80C39"/>
    <w:rsid w:val="00C82BF6"/>
    <w:rsid w:val="00C85B2D"/>
    <w:rsid w:val="00C9007D"/>
    <w:rsid w:val="00C90C2B"/>
    <w:rsid w:val="00C92281"/>
    <w:rsid w:val="00C92A96"/>
    <w:rsid w:val="00C93B2B"/>
    <w:rsid w:val="00C94ABC"/>
    <w:rsid w:val="00C96545"/>
    <w:rsid w:val="00CA01D7"/>
    <w:rsid w:val="00CA051A"/>
    <w:rsid w:val="00CA05B8"/>
    <w:rsid w:val="00CA1D9A"/>
    <w:rsid w:val="00CA2B02"/>
    <w:rsid w:val="00CA41CB"/>
    <w:rsid w:val="00CA420A"/>
    <w:rsid w:val="00CA5748"/>
    <w:rsid w:val="00CA6ED0"/>
    <w:rsid w:val="00CB2CD6"/>
    <w:rsid w:val="00CB38F9"/>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00B3"/>
    <w:rsid w:val="00CD06D8"/>
    <w:rsid w:val="00CD1F6E"/>
    <w:rsid w:val="00CD2747"/>
    <w:rsid w:val="00CD3F63"/>
    <w:rsid w:val="00CD54D4"/>
    <w:rsid w:val="00CD56EC"/>
    <w:rsid w:val="00CD6644"/>
    <w:rsid w:val="00CD6BE3"/>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06E62"/>
    <w:rsid w:val="00D11084"/>
    <w:rsid w:val="00D154E8"/>
    <w:rsid w:val="00D16165"/>
    <w:rsid w:val="00D17A27"/>
    <w:rsid w:val="00D21702"/>
    <w:rsid w:val="00D247CE"/>
    <w:rsid w:val="00D25DBB"/>
    <w:rsid w:val="00D30A58"/>
    <w:rsid w:val="00D30D26"/>
    <w:rsid w:val="00D32086"/>
    <w:rsid w:val="00D37A5F"/>
    <w:rsid w:val="00D40917"/>
    <w:rsid w:val="00D41248"/>
    <w:rsid w:val="00D41523"/>
    <w:rsid w:val="00D417EB"/>
    <w:rsid w:val="00D41D05"/>
    <w:rsid w:val="00D42627"/>
    <w:rsid w:val="00D4295A"/>
    <w:rsid w:val="00D42BAC"/>
    <w:rsid w:val="00D43393"/>
    <w:rsid w:val="00D45222"/>
    <w:rsid w:val="00D46145"/>
    <w:rsid w:val="00D461E4"/>
    <w:rsid w:val="00D46DA4"/>
    <w:rsid w:val="00D505F1"/>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75F"/>
    <w:rsid w:val="00D70C09"/>
    <w:rsid w:val="00D7153F"/>
    <w:rsid w:val="00D74FF1"/>
    <w:rsid w:val="00D76C90"/>
    <w:rsid w:val="00D77A09"/>
    <w:rsid w:val="00D802F1"/>
    <w:rsid w:val="00D80FA6"/>
    <w:rsid w:val="00D812B2"/>
    <w:rsid w:val="00D859FB"/>
    <w:rsid w:val="00D86BC7"/>
    <w:rsid w:val="00D86CF1"/>
    <w:rsid w:val="00D87C1C"/>
    <w:rsid w:val="00D90006"/>
    <w:rsid w:val="00D900F0"/>
    <w:rsid w:val="00D90B40"/>
    <w:rsid w:val="00D91CC4"/>
    <w:rsid w:val="00D933E4"/>
    <w:rsid w:val="00D94C41"/>
    <w:rsid w:val="00D96676"/>
    <w:rsid w:val="00D96D82"/>
    <w:rsid w:val="00D971A9"/>
    <w:rsid w:val="00D97339"/>
    <w:rsid w:val="00DA056E"/>
    <w:rsid w:val="00DA1364"/>
    <w:rsid w:val="00DA1CEC"/>
    <w:rsid w:val="00DA3601"/>
    <w:rsid w:val="00DA4007"/>
    <w:rsid w:val="00DA48E1"/>
    <w:rsid w:val="00DA644A"/>
    <w:rsid w:val="00DA7D85"/>
    <w:rsid w:val="00DA7FB1"/>
    <w:rsid w:val="00DB1C77"/>
    <w:rsid w:val="00DB1E04"/>
    <w:rsid w:val="00DB29F8"/>
    <w:rsid w:val="00DB4D8E"/>
    <w:rsid w:val="00DB5D6D"/>
    <w:rsid w:val="00DB7A85"/>
    <w:rsid w:val="00DB7ECA"/>
    <w:rsid w:val="00DC06EA"/>
    <w:rsid w:val="00DC0DE4"/>
    <w:rsid w:val="00DC1078"/>
    <w:rsid w:val="00DC33FA"/>
    <w:rsid w:val="00DC5D36"/>
    <w:rsid w:val="00DC5E43"/>
    <w:rsid w:val="00DC5FEA"/>
    <w:rsid w:val="00DC757F"/>
    <w:rsid w:val="00DC7CE8"/>
    <w:rsid w:val="00DD0E5C"/>
    <w:rsid w:val="00DD1057"/>
    <w:rsid w:val="00DD1AF2"/>
    <w:rsid w:val="00DD41E7"/>
    <w:rsid w:val="00DD4F01"/>
    <w:rsid w:val="00DD6401"/>
    <w:rsid w:val="00DE20E4"/>
    <w:rsid w:val="00DE2AE7"/>
    <w:rsid w:val="00DE45B1"/>
    <w:rsid w:val="00DE70CE"/>
    <w:rsid w:val="00DE74EB"/>
    <w:rsid w:val="00DF1777"/>
    <w:rsid w:val="00DF380D"/>
    <w:rsid w:val="00DF411E"/>
    <w:rsid w:val="00DF4B92"/>
    <w:rsid w:val="00DF5141"/>
    <w:rsid w:val="00DF5527"/>
    <w:rsid w:val="00DF69B7"/>
    <w:rsid w:val="00DF7668"/>
    <w:rsid w:val="00DF783D"/>
    <w:rsid w:val="00E03049"/>
    <w:rsid w:val="00E038E4"/>
    <w:rsid w:val="00E050BE"/>
    <w:rsid w:val="00E0563D"/>
    <w:rsid w:val="00E06027"/>
    <w:rsid w:val="00E070F6"/>
    <w:rsid w:val="00E11DCF"/>
    <w:rsid w:val="00E1330F"/>
    <w:rsid w:val="00E14040"/>
    <w:rsid w:val="00E14AC0"/>
    <w:rsid w:val="00E15E20"/>
    <w:rsid w:val="00E1605E"/>
    <w:rsid w:val="00E16564"/>
    <w:rsid w:val="00E204BB"/>
    <w:rsid w:val="00E20AEB"/>
    <w:rsid w:val="00E2197C"/>
    <w:rsid w:val="00E21CFB"/>
    <w:rsid w:val="00E2239B"/>
    <w:rsid w:val="00E25465"/>
    <w:rsid w:val="00E25DFF"/>
    <w:rsid w:val="00E25FB9"/>
    <w:rsid w:val="00E26675"/>
    <w:rsid w:val="00E30BAF"/>
    <w:rsid w:val="00E31B95"/>
    <w:rsid w:val="00E32C1E"/>
    <w:rsid w:val="00E332FF"/>
    <w:rsid w:val="00E338C7"/>
    <w:rsid w:val="00E33BE1"/>
    <w:rsid w:val="00E34653"/>
    <w:rsid w:val="00E34997"/>
    <w:rsid w:val="00E34B43"/>
    <w:rsid w:val="00E34F3A"/>
    <w:rsid w:val="00E35A34"/>
    <w:rsid w:val="00E36494"/>
    <w:rsid w:val="00E36EC4"/>
    <w:rsid w:val="00E4023C"/>
    <w:rsid w:val="00E40748"/>
    <w:rsid w:val="00E420F2"/>
    <w:rsid w:val="00E43E63"/>
    <w:rsid w:val="00E4532B"/>
    <w:rsid w:val="00E4564B"/>
    <w:rsid w:val="00E46225"/>
    <w:rsid w:val="00E46CEE"/>
    <w:rsid w:val="00E47A1E"/>
    <w:rsid w:val="00E47BE6"/>
    <w:rsid w:val="00E47CB7"/>
    <w:rsid w:val="00E51880"/>
    <w:rsid w:val="00E51ECF"/>
    <w:rsid w:val="00E531A3"/>
    <w:rsid w:val="00E54349"/>
    <w:rsid w:val="00E550BE"/>
    <w:rsid w:val="00E5610C"/>
    <w:rsid w:val="00E57C3D"/>
    <w:rsid w:val="00E601F3"/>
    <w:rsid w:val="00E610FE"/>
    <w:rsid w:val="00E613AC"/>
    <w:rsid w:val="00E62361"/>
    <w:rsid w:val="00E63876"/>
    <w:rsid w:val="00E642B0"/>
    <w:rsid w:val="00E64C4D"/>
    <w:rsid w:val="00E70310"/>
    <w:rsid w:val="00E72337"/>
    <w:rsid w:val="00E72B14"/>
    <w:rsid w:val="00E72FA5"/>
    <w:rsid w:val="00E730AD"/>
    <w:rsid w:val="00E757D2"/>
    <w:rsid w:val="00E759BB"/>
    <w:rsid w:val="00E8014A"/>
    <w:rsid w:val="00E83896"/>
    <w:rsid w:val="00E83BF2"/>
    <w:rsid w:val="00E83FCA"/>
    <w:rsid w:val="00E85462"/>
    <w:rsid w:val="00E87B59"/>
    <w:rsid w:val="00E90C19"/>
    <w:rsid w:val="00E91167"/>
    <w:rsid w:val="00E919C9"/>
    <w:rsid w:val="00E9449F"/>
    <w:rsid w:val="00E947D2"/>
    <w:rsid w:val="00E96705"/>
    <w:rsid w:val="00EA0C9D"/>
    <w:rsid w:val="00EA0CE9"/>
    <w:rsid w:val="00EA1480"/>
    <w:rsid w:val="00EA200C"/>
    <w:rsid w:val="00EA2E41"/>
    <w:rsid w:val="00EA387C"/>
    <w:rsid w:val="00EA62BA"/>
    <w:rsid w:val="00EB232B"/>
    <w:rsid w:val="00EB2D65"/>
    <w:rsid w:val="00EB2F8C"/>
    <w:rsid w:val="00EB375C"/>
    <w:rsid w:val="00EB39DE"/>
    <w:rsid w:val="00EB5421"/>
    <w:rsid w:val="00EB5BD9"/>
    <w:rsid w:val="00EB60AF"/>
    <w:rsid w:val="00EB68D3"/>
    <w:rsid w:val="00EB6C33"/>
    <w:rsid w:val="00EC04D2"/>
    <w:rsid w:val="00EC0574"/>
    <w:rsid w:val="00EC0C66"/>
    <w:rsid w:val="00EC134C"/>
    <w:rsid w:val="00EC2396"/>
    <w:rsid w:val="00EC2CDF"/>
    <w:rsid w:val="00EC4C45"/>
    <w:rsid w:val="00EC53F0"/>
    <w:rsid w:val="00EC5DCE"/>
    <w:rsid w:val="00ED57CE"/>
    <w:rsid w:val="00ED58D9"/>
    <w:rsid w:val="00ED597C"/>
    <w:rsid w:val="00ED69D6"/>
    <w:rsid w:val="00ED72E4"/>
    <w:rsid w:val="00ED7B70"/>
    <w:rsid w:val="00EE1CFD"/>
    <w:rsid w:val="00EE239C"/>
    <w:rsid w:val="00EE2715"/>
    <w:rsid w:val="00EE4BC4"/>
    <w:rsid w:val="00EE5DA2"/>
    <w:rsid w:val="00EE65E6"/>
    <w:rsid w:val="00EE6E57"/>
    <w:rsid w:val="00EF0DE0"/>
    <w:rsid w:val="00EF16CF"/>
    <w:rsid w:val="00EF20E3"/>
    <w:rsid w:val="00EF338E"/>
    <w:rsid w:val="00EF3F14"/>
    <w:rsid w:val="00EF4081"/>
    <w:rsid w:val="00EF4178"/>
    <w:rsid w:val="00EF4762"/>
    <w:rsid w:val="00F00318"/>
    <w:rsid w:val="00F009B5"/>
    <w:rsid w:val="00F01191"/>
    <w:rsid w:val="00F0201D"/>
    <w:rsid w:val="00F05ACE"/>
    <w:rsid w:val="00F0670A"/>
    <w:rsid w:val="00F06A50"/>
    <w:rsid w:val="00F06DA5"/>
    <w:rsid w:val="00F07E3C"/>
    <w:rsid w:val="00F10977"/>
    <w:rsid w:val="00F10C0E"/>
    <w:rsid w:val="00F10E92"/>
    <w:rsid w:val="00F13AAA"/>
    <w:rsid w:val="00F14049"/>
    <w:rsid w:val="00F149AB"/>
    <w:rsid w:val="00F23934"/>
    <w:rsid w:val="00F239F4"/>
    <w:rsid w:val="00F244E2"/>
    <w:rsid w:val="00F25DB7"/>
    <w:rsid w:val="00F25E7F"/>
    <w:rsid w:val="00F31FC1"/>
    <w:rsid w:val="00F3273D"/>
    <w:rsid w:val="00F329F5"/>
    <w:rsid w:val="00F33D78"/>
    <w:rsid w:val="00F3610D"/>
    <w:rsid w:val="00F367E3"/>
    <w:rsid w:val="00F40B44"/>
    <w:rsid w:val="00F43FE9"/>
    <w:rsid w:val="00F45146"/>
    <w:rsid w:val="00F50B36"/>
    <w:rsid w:val="00F514F2"/>
    <w:rsid w:val="00F51AAD"/>
    <w:rsid w:val="00F523BE"/>
    <w:rsid w:val="00F52961"/>
    <w:rsid w:val="00F5309C"/>
    <w:rsid w:val="00F541E9"/>
    <w:rsid w:val="00F5591F"/>
    <w:rsid w:val="00F5769B"/>
    <w:rsid w:val="00F60822"/>
    <w:rsid w:val="00F60CBC"/>
    <w:rsid w:val="00F62325"/>
    <w:rsid w:val="00F63A0A"/>
    <w:rsid w:val="00F63C65"/>
    <w:rsid w:val="00F65A66"/>
    <w:rsid w:val="00F67336"/>
    <w:rsid w:val="00F70AC0"/>
    <w:rsid w:val="00F70EFE"/>
    <w:rsid w:val="00F71292"/>
    <w:rsid w:val="00F73517"/>
    <w:rsid w:val="00F751ED"/>
    <w:rsid w:val="00F7621B"/>
    <w:rsid w:val="00F77154"/>
    <w:rsid w:val="00F772A7"/>
    <w:rsid w:val="00F82892"/>
    <w:rsid w:val="00F83D1E"/>
    <w:rsid w:val="00F84482"/>
    <w:rsid w:val="00F85801"/>
    <w:rsid w:val="00F86067"/>
    <w:rsid w:val="00F873BC"/>
    <w:rsid w:val="00F9064E"/>
    <w:rsid w:val="00F90D41"/>
    <w:rsid w:val="00F95704"/>
    <w:rsid w:val="00FA027E"/>
    <w:rsid w:val="00FA28E1"/>
    <w:rsid w:val="00FA2E57"/>
    <w:rsid w:val="00FA4103"/>
    <w:rsid w:val="00FA595E"/>
    <w:rsid w:val="00FA60CE"/>
    <w:rsid w:val="00FA65AF"/>
    <w:rsid w:val="00FA68BC"/>
    <w:rsid w:val="00FA7F6C"/>
    <w:rsid w:val="00FB031C"/>
    <w:rsid w:val="00FB0A3D"/>
    <w:rsid w:val="00FB0BC6"/>
    <w:rsid w:val="00FB2213"/>
    <w:rsid w:val="00FB2CAB"/>
    <w:rsid w:val="00FB3458"/>
    <w:rsid w:val="00FB4F1C"/>
    <w:rsid w:val="00FB6C77"/>
    <w:rsid w:val="00FB7358"/>
    <w:rsid w:val="00FC3BDA"/>
    <w:rsid w:val="00FC56B3"/>
    <w:rsid w:val="00FC7FA7"/>
    <w:rsid w:val="00FD034D"/>
    <w:rsid w:val="00FD0858"/>
    <w:rsid w:val="00FD3F3A"/>
    <w:rsid w:val="00FD4195"/>
    <w:rsid w:val="00FD59C0"/>
    <w:rsid w:val="00FE0212"/>
    <w:rsid w:val="00FE0236"/>
    <w:rsid w:val="00FE036F"/>
    <w:rsid w:val="00FE0528"/>
    <w:rsid w:val="00FE2F2B"/>
    <w:rsid w:val="00FE4B22"/>
    <w:rsid w:val="00FE4CDE"/>
    <w:rsid w:val="00FE664F"/>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514DCE6"/>
  <w15:docId w15:val="{6B61D60C-CA27-40F7-8A5A-4C3B1C9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uiPriority w:val="5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Заголовок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numbering" w:customStyle="1" w:styleId="1111111601">
    <w:name w:val="1 / 1.1 / 1.1.11601"/>
    <w:rsid w:val="006607AB"/>
    <w:pPr>
      <w:numPr>
        <w:numId w:val="21"/>
      </w:numPr>
    </w:pPr>
  </w:style>
  <w:style w:type="character" w:customStyle="1" w:styleId="afffb">
    <w:name w:val="Основной текст + Полужирный"/>
    <w:rsid w:val="006B48FE"/>
    <w:rPr>
      <w:b/>
      <w:bCs/>
      <w:color w:val="000000"/>
      <w:spacing w:val="0"/>
      <w:w w:val="100"/>
      <w:position w:val="0"/>
      <w:sz w:val="21"/>
      <w:szCs w:val="21"/>
      <w:shd w:val="clear" w:color="auto" w:fill="FFFFFF"/>
      <w:lang w:val="ru-RU" w:eastAsia="ru-RU" w:bidi="ru-RU"/>
    </w:rPr>
  </w:style>
  <w:style w:type="character" w:styleId="afffc">
    <w:name w:val="Unresolved Mention"/>
    <w:basedOn w:val="a2"/>
    <w:uiPriority w:val="99"/>
    <w:semiHidden/>
    <w:unhideWhenUsed/>
    <w:rsid w:val="000C3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3891">
      <w:bodyDiv w:val="1"/>
      <w:marLeft w:val="0"/>
      <w:marRight w:val="0"/>
      <w:marTop w:val="0"/>
      <w:marBottom w:val="0"/>
      <w:divBdr>
        <w:top w:val="none" w:sz="0" w:space="0" w:color="auto"/>
        <w:left w:val="none" w:sz="0" w:space="0" w:color="auto"/>
        <w:bottom w:val="none" w:sz="0" w:space="0" w:color="auto"/>
        <w:right w:val="none" w:sz="0" w:space="0" w:color="auto"/>
      </w:divBdr>
    </w:div>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281962498">
      <w:bodyDiv w:val="1"/>
      <w:marLeft w:val="0"/>
      <w:marRight w:val="0"/>
      <w:marTop w:val="0"/>
      <w:marBottom w:val="0"/>
      <w:divBdr>
        <w:top w:val="none" w:sz="0" w:space="0" w:color="auto"/>
        <w:left w:val="none" w:sz="0" w:space="0" w:color="auto"/>
        <w:bottom w:val="none" w:sz="0" w:space="0" w:color="auto"/>
        <w:right w:val="none" w:sz="0" w:space="0" w:color="auto"/>
      </w:divBdr>
    </w:div>
    <w:div w:id="340939038">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752818653">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900217523">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6995">
      <w:bodyDiv w:val="1"/>
      <w:marLeft w:val="0"/>
      <w:marRight w:val="0"/>
      <w:marTop w:val="0"/>
      <w:marBottom w:val="0"/>
      <w:divBdr>
        <w:top w:val="none" w:sz="0" w:space="0" w:color="auto"/>
        <w:left w:val="none" w:sz="0" w:space="0" w:color="auto"/>
        <w:bottom w:val="none" w:sz="0" w:space="0" w:color="auto"/>
        <w:right w:val="none" w:sz="0" w:space="0" w:color="auto"/>
      </w:divBdr>
    </w:div>
    <w:div w:id="1091006835">
      <w:bodyDiv w:val="1"/>
      <w:marLeft w:val="0"/>
      <w:marRight w:val="0"/>
      <w:marTop w:val="0"/>
      <w:marBottom w:val="0"/>
      <w:divBdr>
        <w:top w:val="none" w:sz="0" w:space="0" w:color="auto"/>
        <w:left w:val="none" w:sz="0" w:space="0" w:color="auto"/>
        <w:bottom w:val="none" w:sz="0" w:space="0" w:color="auto"/>
        <w:right w:val="none" w:sz="0" w:space="0" w:color="auto"/>
      </w:divBdr>
    </w:div>
    <w:div w:id="1187599993">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2241358">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783499862">
      <w:bodyDiv w:val="1"/>
      <w:marLeft w:val="0"/>
      <w:marRight w:val="0"/>
      <w:marTop w:val="0"/>
      <w:marBottom w:val="0"/>
      <w:divBdr>
        <w:top w:val="none" w:sz="0" w:space="0" w:color="auto"/>
        <w:left w:val="none" w:sz="0" w:space="0" w:color="auto"/>
        <w:bottom w:val="none" w:sz="0" w:space="0" w:color="auto"/>
        <w:right w:val="none" w:sz="0" w:space="0" w:color="auto"/>
      </w:divBdr>
    </w:div>
    <w:div w:id="1841311387">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1969969831">
      <w:bodyDiv w:val="1"/>
      <w:marLeft w:val="0"/>
      <w:marRight w:val="0"/>
      <w:marTop w:val="0"/>
      <w:marBottom w:val="0"/>
      <w:divBdr>
        <w:top w:val="none" w:sz="0" w:space="0" w:color="auto"/>
        <w:left w:val="none" w:sz="0" w:space="0" w:color="auto"/>
        <w:bottom w:val="none" w:sz="0" w:space="0" w:color="auto"/>
        <w:right w:val="none" w:sz="0" w:space="0" w:color="auto"/>
      </w:divBdr>
    </w:div>
    <w:div w:id="1971282956">
      <w:bodyDiv w:val="1"/>
      <w:marLeft w:val="0"/>
      <w:marRight w:val="0"/>
      <w:marTop w:val="0"/>
      <w:marBottom w:val="0"/>
      <w:divBdr>
        <w:top w:val="none" w:sz="0" w:space="0" w:color="auto"/>
        <w:left w:val="none" w:sz="0" w:space="0" w:color="auto"/>
        <w:bottom w:val="none" w:sz="0" w:space="0" w:color="auto"/>
        <w:right w:val="none" w:sz="0" w:space="0" w:color="auto"/>
      </w:divBdr>
    </w:div>
    <w:div w:id="1972244861">
      <w:bodyDiv w:val="1"/>
      <w:marLeft w:val="0"/>
      <w:marRight w:val="0"/>
      <w:marTop w:val="0"/>
      <w:marBottom w:val="0"/>
      <w:divBdr>
        <w:top w:val="none" w:sz="0" w:space="0" w:color="auto"/>
        <w:left w:val="none" w:sz="0" w:space="0" w:color="auto"/>
        <w:bottom w:val="none" w:sz="0" w:space="0" w:color="auto"/>
        <w:right w:val="none" w:sz="0" w:space="0" w:color="auto"/>
      </w:divBdr>
    </w:div>
    <w:div w:id="2122259360">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 w:id="21429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0402E0DD4DC228AB482347ABB1E2957D3F96C59E5F54429B6E39C2C2E73DD439323D0556D7370346C300F0000D8653F38979A9465mEvCJ" TargetMode="External"/><Relationship Id="rId13" Type="http://schemas.openxmlformats.org/officeDocument/2006/relationships/hyperlink" Target="consultantplus://offline/ref=B7D74EBEAA536E8773650751D4A69CB44EE29F6FEDA1AA523AA02ACE99DAD637544B567C54F9B5566357FE094CF6E950E8A05B4B7BBEW0B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D74EBEAA536E8773650751D4A69CB44EE29F6FEDA1AA523AA02ACE99DAD637544B567C54F9B4566357FE094CF6E950E8A05B4B7BBEW0B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C1FB77A39E4D40232E6F5E831EEF4DA3BFE81DEBB1FA805F931D4F433D69876521EB01BC205093819F09FED46C8C9BD2C0D74274F6fF5EH" TargetMode="External"/><Relationship Id="rId5" Type="http://schemas.openxmlformats.org/officeDocument/2006/relationships/webSettings" Target="webSettings.xml"/><Relationship Id="rId15" Type="http://schemas.openxmlformats.org/officeDocument/2006/relationships/hyperlink" Target="consultantplus://offline/ref=D7C0402E0DD4DC228AB482347ABB1E2957D3F96C59E5F54429B6E39C2C2E73DD439323D0556D7270346C300F0000D8653F38979A9465mEvCJ" TargetMode="External"/><Relationship Id="rId10" Type="http://schemas.openxmlformats.org/officeDocument/2006/relationships/hyperlink" Target="https://roskazna.gov.ru/kontrol/reestr-auditorskikh-organizatsiy-okazyvayushchikh-auditorskie-uslugi-obshchestvenno-znachimym-organi/reestr-auditorskikh-organizatsi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7C0402E0DD4DC228AB482347ABB1E2957D3F96C59E5F54429B6E39C2C2E73DD439323D0556D7270346C300F0000D8653F38979A9465mEvCJ" TargetMode="External"/><Relationship Id="rId14" Type="http://schemas.openxmlformats.org/officeDocument/2006/relationships/hyperlink" Target="consultantplus://offline/ref=D7C0402E0DD4DC228AB482347ABB1E2957D3F96C59E5F54429B6E39C2C2E73DD439323D0556D7370346C300F0000D8653F38979A9465mEvC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36EA-CBF9-4AF2-BCD7-A6E5DEB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rtaCBD9.dot</Template>
  <TotalTime>3429</TotalTime>
  <Pages>6</Pages>
  <Words>2831</Words>
  <Characters>21208</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23992</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Олег</dc:creator>
  <cp:lastModifiedBy>Смирнова Станислава Николаевна</cp:lastModifiedBy>
  <cp:revision>74</cp:revision>
  <cp:lastPrinted>2022-04-28T13:28:00Z</cp:lastPrinted>
  <dcterms:created xsi:type="dcterms:W3CDTF">2022-04-14T06:20:00Z</dcterms:created>
  <dcterms:modified xsi:type="dcterms:W3CDTF">2025-04-07T12:53:00Z</dcterms:modified>
</cp:coreProperties>
</file>