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957F" w14:textId="3A178423" w:rsidR="007A4BB2" w:rsidRPr="007A4BB2" w:rsidRDefault="007A4BB2" w:rsidP="007A4BB2">
      <w:pPr>
        <w:spacing w:line="276" w:lineRule="auto"/>
        <w:ind w:left="4820"/>
        <w:rPr>
          <w:rFonts w:ascii="Times New Roman" w:hAnsi="Times New Roman" w:cs="Times New Roman"/>
          <w:sz w:val="28"/>
          <w:szCs w:val="28"/>
        </w:rPr>
      </w:pPr>
      <w:bookmarkStart w:id="0" w:name="_Hlk66345135"/>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691E5B45"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9457F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9457F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6D64B051"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9457F3">
        <w:rPr>
          <w:rFonts w:ascii="Times New Roman" w:hAnsi="Times New Roman" w:cs="Times New Roman"/>
          <w:sz w:val="28"/>
          <w:szCs w:val="28"/>
        </w:rPr>
        <w:t>Д</w:t>
      </w:r>
      <w:r w:rsidR="00EE0C59" w:rsidRPr="007A4BB2">
        <w:rPr>
          <w:rFonts w:ascii="Times New Roman" w:hAnsi="Times New Roman" w:cs="Times New Roman"/>
          <w:sz w:val="28"/>
          <w:szCs w:val="28"/>
        </w:rPr>
        <w:t>.</w:t>
      </w:r>
      <w:r w:rsidR="009457F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9457F3">
        <w:rPr>
          <w:rFonts w:ascii="Times New Roman" w:hAnsi="Times New Roman" w:cs="Times New Roman"/>
          <w:sz w:val="28"/>
          <w:szCs w:val="28"/>
        </w:rPr>
        <w:t>Дударев</w:t>
      </w:r>
      <w:r w:rsidRPr="007A4BB2">
        <w:rPr>
          <w:rFonts w:ascii="Times New Roman" w:hAnsi="Times New Roman" w:cs="Times New Roman"/>
          <w:sz w:val="28"/>
          <w:szCs w:val="28"/>
        </w:rPr>
        <w:t xml:space="preserve"> </w:t>
      </w:r>
    </w:p>
    <w:p w14:paraId="5D0BC077" w14:textId="581FA645"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w:t>
      </w:r>
      <w:r w:rsidR="000E5879">
        <w:rPr>
          <w:rFonts w:ascii="Times New Roman" w:hAnsi="Times New Roman" w:cs="Times New Roman"/>
          <w:sz w:val="28"/>
          <w:szCs w:val="28"/>
        </w:rPr>
        <w:t>1</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0E5879" w:rsidRDefault="001678AF" w:rsidP="00386B95">
      <w:pPr>
        <w:jc w:val="center"/>
        <w:rPr>
          <w:rFonts w:ascii="Times New Roman" w:hAnsi="Times New Roman" w:cs="Times New Roman"/>
          <w:b/>
          <w:sz w:val="32"/>
          <w:szCs w:val="32"/>
        </w:rPr>
      </w:pPr>
      <w:r w:rsidRPr="000E5879">
        <w:rPr>
          <w:rFonts w:ascii="Times New Roman" w:hAnsi="Times New Roman" w:cs="Times New Roman"/>
          <w:b/>
          <w:sz w:val="32"/>
          <w:szCs w:val="32"/>
        </w:rPr>
        <w:t>о проведении</w:t>
      </w:r>
      <w:r w:rsidR="0057436E" w:rsidRPr="000E5879">
        <w:rPr>
          <w:rFonts w:ascii="Times New Roman" w:hAnsi="Times New Roman" w:cs="Times New Roman"/>
          <w:b/>
          <w:sz w:val="32"/>
          <w:szCs w:val="32"/>
        </w:rPr>
        <w:t xml:space="preserve"> </w:t>
      </w:r>
      <w:bookmarkStart w:id="3" w:name="_Hlk70672415"/>
      <w:r w:rsidR="0057436E" w:rsidRPr="000E5879">
        <w:rPr>
          <w:rFonts w:ascii="Times New Roman" w:hAnsi="Times New Roman" w:cs="Times New Roman"/>
          <w:b/>
          <w:sz w:val="32"/>
          <w:szCs w:val="32"/>
        </w:rPr>
        <w:t xml:space="preserve">запроса </w:t>
      </w:r>
      <w:r w:rsidR="00425BD4" w:rsidRPr="000E5879">
        <w:rPr>
          <w:rFonts w:ascii="Times New Roman" w:hAnsi="Times New Roman" w:cs="Times New Roman"/>
          <w:b/>
          <w:sz w:val="32"/>
          <w:szCs w:val="32"/>
        </w:rPr>
        <w:t xml:space="preserve">котировок </w:t>
      </w:r>
    </w:p>
    <w:p w14:paraId="0ADDD1CC" w14:textId="4DAB93D0" w:rsidR="003E320F" w:rsidRPr="003E320F" w:rsidRDefault="00425BD4" w:rsidP="003E320F">
      <w:pPr>
        <w:jc w:val="center"/>
        <w:rPr>
          <w:rFonts w:ascii="Times New Roman" w:eastAsia="Times New Roman" w:hAnsi="Times New Roman" w:cs="Times New Roman"/>
          <w:sz w:val="32"/>
          <w:szCs w:val="32"/>
          <w:lang w:eastAsia="ru-RU"/>
        </w:rPr>
      </w:pPr>
      <w:r w:rsidRPr="007652F6">
        <w:rPr>
          <w:rFonts w:ascii="Times New Roman" w:hAnsi="Times New Roman" w:cs="Times New Roman"/>
          <w:b/>
          <w:sz w:val="32"/>
          <w:szCs w:val="32"/>
        </w:rPr>
        <w:t>на</w:t>
      </w:r>
      <w:r w:rsidR="009D645E" w:rsidRPr="007652F6">
        <w:rPr>
          <w:rFonts w:ascii="Times New Roman" w:hAnsi="Times New Roman" w:cs="Times New Roman"/>
          <w:b/>
          <w:noProof/>
          <w:sz w:val="32"/>
          <w:szCs w:val="32"/>
          <w:lang w:eastAsia="ru-RU"/>
        </w:rPr>
        <w:t xml:space="preserve"> </w:t>
      </w:r>
      <w:bookmarkStart w:id="4" w:name="_Hlk504817200"/>
      <w:r w:rsidR="009D645E" w:rsidRPr="007652F6">
        <w:rPr>
          <w:rFonts w:ascii="Times New Roman" w:hAnsi="Times New Roman" w:cs="Times New Roman"/>
          <w:b/>
          <w:noProof/>
          <w:sz w:val="32"/>
          <w:szCs w:val="32"/>
          <w:lang w:eastAsia="ru-RU"/>
        </w:rPr>
        <w:t xml:space="preserve">право заключения договора </w:t>
      </w:r>
      <w:bookmarkEnd w:id="4"/>
      <w:r w:rsidR="00386B95" w:rsidRPr="007652F6">
        <w:rPr>
          <w:rFonts w:ascii="Times New Roman" w:hAnsi="Times New Roman" w:cs="Times New Roman"/>
          <w:b/>
          <w:noProof/>
          <w:sz w:val="32"/>
          <w:szCs w:val="32"/>
          <w:lang w:eastAsia="ru-RU"/>
        </w:rPr>
        <w:t xml:space="preserve">на </w:t>
      </w:r>
      <w:bookmarkEnd w:id="1"/>
      <w:r w:rsidR="007E4745" w:rsidRPr="007652F6">
        <w:rPr>
          <w:rFonts w:ascii="Times New Roman" w:hAnsi="Times New Roman" w:cs="Times New Roman"/>
          <w:b/>
          <w:noProof/>
          <w:sz w:val="32"/>
          <w:szCs w:val="32"/>
          <w:lang w:eastAsia="ru-RU"/>
        </w:rPr>
        <w:t xml:space="preserve">выполнение </w:t>
      </w:r>
      <w:r w:rsidR="007652F6" w:rsidRPr="007652F6">
        <w:rPr>
          <w:rFonts w:ascii="Times New Roman" w:hAnsi="Times New Roman" w:cs="Times New Roman"/>
          <w:b/>
          <w:noProof/>
          <w:sz w:val="32"/>
          <w:szCs w:val="32"/>
          <w:lang w:eastAsia="ru-RU"/>
        </w:rPr>
        <w:t xml:space="preserve">строительных </w:t>
      </w:r>
      <w:r w:rsidR="007E4745" w:rsidRPr="007652F6">
        <w:rPr>
          <w:rFonts w:ascii="Times New Roman" w:hAnsi="Times New Roman" w:cs="Times New Roman"/>
          <w:b/>
          <w:noProof/>
          <w:sz w:val="32"/>
          <w:szCs w:val="32"/>
          <w:lang w:eastAsia="ru-RU"/>
        </w:rPr>
        <w:t xml:space="preserve">работ  </w:t>
      </w:r>
      <w:r w:rsidR="007652F6" w:rsidRPr="007652F6">
        <w:rPr>
          <w:rFonts w:ascii="Times New Roman" w:hAnsi="Times New Roman" w:cs="Times New Roman"/>
          <w:b/>
          <w:noProof/>
          <w:sz w:val="32"/>
          <w:szCs w:val="32"/>
          <w:lang w:eastAsia="ru-RU"/>
        </w:rPr>
        <w:t xml:space="preserve">по </w:t>
      </w:r>
      <w:r w:rsidR="007E4745" w:rsidRPr="007652F6">
        <w:rPr>
          <w:rFonts w:ascii="Times New Roman" w:hAnsi="Times New Roman" w:cs="Times New Roman"/>
          <w:b/>
          <w:noProof/>
          <w:sz w:val="32"/>
          <w:szCs w:val="32"/>
          <w:lang w:eastAsia="ru-RU"/>
        </w:rPr>
        <w:t>объект</w:t>
      </w:r>
      <w:r w:rsidR="007652F6" w:rsidRPr="007652F6">
        <w:rPr>
          <w:rFonts w:ascii="Times New Roman" w:hAnsi="Times New Roman" w:cs="Times New Roman"/>
          <w:b/>
          <w:noProof/>
          <w:sz w:val="32"/>
          <w:szCs w:val="32"/>
          <w:lang w:eastAsia="ru-RU"/>
        </w:rPr>
        <w:t>у:</w:t>
      </w:r>
      <w:r w:rsidR="007E4745" w:rsidRPr="007652F6">
        <w:rPr>
          <w:rFonts w:ascii="Times New Roman" w:hAnsi="Times New Roman" w:cs="Times New Roman"/>
          <w:b/>
          <w:noProof/>
          <w:sz w:val="32"/>
          <w:szCs w:val="32"/>
          <w:lang w:eastAsia="ru-RU"/>
        </w:rPr>
        <w:t xml:space="preserve"> </w:t>
      </w:r>
      <w:r w:rsidR="000E5879" w:rsidRPr="007652F6">
        <w:rPr>
          <w:rFonts w:ascii="Times New Roman" w:eastAsia="Times New Roman" w:hAnsi="Times New Roman" w:cs="Times New Roman"/>
          <w:b/>
          <w:color w:val="000000"/>
          <w:sz w:val="32"/>
          <w:szCs w:val="32"/>
          <w:lang w:eastAsia="ru-RU"/>
        </w:rPr>
        <w:t>«</w:t>
      </w:r>
      <w:r w:rsidR="007652F6" w:rsidRPr="007652F6">
        <w:rPr>
          <w:rFonts w:ascii="Times New Roman" w:eastAsia="Times New Roman" w:hAnsi="Times New Roman" w:cs="Times New Roman"/>
          <w:b/>
          <w:color w:val="000000"/>
          <w:sz w:val="32"/>
          <w:szCs w:val="32"/>
          <w:lang w:eastAsia="ru-RU"/>
        </w:rPr>
        <w:t xml:space="preserve">Сети электроснабжения до границы земельного участка ООО </w:t>
      </w:r>
      <w:r w:rsidR="001C5578">
        <w:rPr>
          <w:rFonts w:ascii="Times New Roman" w:eastAsia="Times New Roman" w:hAnsi="Times New Roman" w:cs="Times New Roman"/>
          <w:b/>
          <w:color w:val="000000"/>
          <w:sz w:val="32"/>
          <w:szCs w:val="32"/>
          <w:lang w:eastAsia="ru-RU"/>
        </w:rPr>
        <w:t>«</w:t>
      </w:r>
      <w:proofErr w:type="spellStart"/>
      <w:r w:rsidR="007652F6" w:rsidRPr="007652F6">
        <w:rPr>
          <w:rFonts w:ascii="Times New Roman" w:eastAsia="Times New Roman" w:hAnsi="Times New Roman" w:cs="Times New Roman"/>
          <w:b/>
          <w:color w:val="000000"/>
          <w:sz w:val="32"/>
          <w:szCs w:val="32"/>
          <w:lang w:eastAsia="ru-RU"/>
        </w:rPr>
        <w:t>Сингента</w:t>
      </w:r>
      <w:proofErr w:type="spellEnd"/>
      <w:r w:rsidR="003E320F">
        <w:rPr>
          <w:rFonts w:ascii="Times New Roman" w:eastAsia="Times New Roman" w:hAnsi="Times New Roman" w:cs="Times New Roman"/>
          <w:b/>
          <w:color w:val="000000"/>
          <w:sz w:val="32"/>
          <w:szCs w:val="32"/>
          <w:lang w:eastAsia="ru-RU"/>
        </w:rPr>
        <w:t xml:space="preserve"> </w:t>
      </w:r>
      <w:r w:rsidR="003E320F" w:rsidRPr="003E320F">
        <w:rPr>
          <w:rFonts w:ascii="Times New Roman" w:eastAsia="Times New Roman" w:hAnsi="Times New Roman" w:cs="Times New Roman"/>
          <w:b/>
          <w:bCs/>
          <w:sz w:val="32"/>
          <w:szCs w:val="32"/>
          <w:lang w:eastAsia="ru-RU"/>
        </w:rPr>
        <w:t>Продакшн</w:t>
      </w:r>
      <w:bookmarkEnd w:id="3"/>
      <w:r w:rsidR="001C5578">
        <w:rPr>
          <w:rFonts w:ascii="Times New Roman" w:eastAsia="Times New Roman" w:hAnsi="Times New Roman" w:cs="Times New Roman"/>
          <w:b/>
          <w:bCs/>
          <w:sz w:val="32"/>
          <w:szCs w:val="32"/>
          <w:lang w:eastAsia="ru-RU"/>
        </w:rPr>
        <w:t>»</w:t>
      </w:r>
    </w:p>
    <w:p w14:paraId="4A759268" w14:textId="77777777" w:rsidR="00386B95" w:rsidRPr="000E5879" w:rsidRDefault="00386B95" w:rsidP="00386B95">
      <w:pPr>
        <w:jc w:val="center"/>
        <w:rPr>
          <w:rFonts w:ascii="Times New Roman" w:hAnsi="Times New Roman" w:cs="Times New Roman"/>
          <w:b/>
          <w:bCs/>
          <w:sz w:val="32"/>
          <w:szCs w:val="32"/>
        </w:rPr>
      </w:pPr>
    </w:p>
    <w:p w14:paraId="596A59F1" w14:textId="3E6E3A2B" w:rsidR="00021C14" w:rsidRPr="00687C89" w:rsidRDefault="00DD27C1" w:rsidP="006124E6">
      <w:pPr>
        <w:tabs>
          <w:tab w:val="left" w:pos="2410"/>
        </w:tabs>
        <w:jc w:val="center"/>
        <w:outlineLvl w:val="0"/>
        <w:rPr>
          <w:rFonts w:ascii="Times New Roman" w:hAnsi="Times New Roman" w:cs="Times New Roman"/>
          <w:sz w:val="36"/>
          <w:szCs w:val="36"/>
        </w:rPr>
      </w:pPr>
      <w:r w:rsidRPr="007652F6">
        <w:rPr>
          <w:rFonts w:ascii="Times New Roman" w:hAnsi="Times New Roman" w:cs="Times New Roman"/>
          <w:b/>
          <w:sz w:val="36"/>
          <w:szCs w:val="36"/>
        </w:rPr>
        <w:t xml:space="preserve">№ </w:t>
      </w:r>
      <w:r w:rsidR="00444D9E">
        <w:rPr>
          <w:rFonts w:ascii="Times New Roman" w:hAnsi="Times New Roman" w:cs="Times New Roman"/>
          <w:b/>
          <w:sz w:val="36"/>
          <w:szCs w:val="36"/>
        </w:rPr>
        <w:t>7</w:t>
      </w:r>
      <w:r w:rsidR="00095C32" w:rsidRPr="007652F6">
        <w:rPr>
          <w:rFonts w:ascii="Times New Roman" w:hAnsi="Times New Roman" w:cs="Times New Roman"/>
          <w:b/>
          <w:sz w:val="36"/>
          <w:szCs w:val="36"/>
        </w:rPr>
        <w:t xml:space="preserve"> 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0E5879" w:rsidRPr="007652F6">
        <w:rPr>
          <w:rFonts w:ascii="Times New Roman" w:hAnsi="Times New Roman" w:cs="Times New Roman"/>
          <w:b/>
          <w:sz w:val="36"/>
          <w:szCs w:val="36"/>
        </w:rPr>
        <w:t>1</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bookmarkEnd w:id="2"/>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5"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2CD48729"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0E5879">
        <w:rPr>
          <w:rFonts w:ascii="Times New Roman" w:hAnsi="Times New Roman" w:cs="Times New Roman"/>
          <w:b/>
          <w:sz w:val="28"/>
          <w:szCs w:val="28"/>
        </w:rPr>
        <w:t>1</w:t>
      </w:r>
      <w:r w:rsidR="007B2C55">
        <w:rPr>
          <w:rFonts w:ascii="Times New Roman" w:hAnsi="Times New Roman" w:cs="Times New Roman"/>
          <w:b/>
          <w:sz w:val="28"/>
          <w:szCs w:val="28"/>
        </w:rPr>
        <w:t xml:space="preserve"> г.</w:t>
      </w:r>
    </w:p>
    <w:bookmarkEnd w:id="5"/>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2E8E72A8" w14:textId="28E21718" w:rsidR="003C266A" w:rsidRPr="005B7E5E" w:rsidRDefault="003C266A" w:rsidP="005B7E5E">
      <w:pPr>
        <w:rPr>
          <w:rFonts w:ascii="Times New Roman" w:hAnsi="Times New Roman" w:cs="Times New Roman"/>
          <w:b/>
          <w:bCs/>
          <w:sz w:val="28"/>
          <w:szCs w:val="28"/>
        </w:rPr>
      </w:pPr>
      <w:bookmarkStart w:id="6" w:name="_Hlk70672558"/>
      <w:r w:rsidRPr="005B7E5E">
        <w:rPr>
          <w:rFonts w:ascii="Times New Roman" w:hAnsi="Times New Roman" w:cs="Times New Roman"/>
          <w:b/>
          <w:bCs/>
          <w:sz w:val="28"/>
          <w:szCs w:val="28"/>
        </w:rPr>
        <w:lastRenderedPageBreak/>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08156E76"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r w:rsidR="009620EB" w:rsidRPr="00611AD0">
        <w:rPr>
          <w:rFonts w:ascii="Times New Roman" w:hAnsi="Times New Roman" w:cs="Times New Roman"/>
          <w:b/>
          <w:sz w:val="28"/>
        </w:rPr>
        <w:t>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2DD0612D"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r w:rsidR="00611AD0">
        <w:rPr>
          <w:rFonts w:ascii="Times New Roman" w:hAnsi="Times New Roman" w:cs="Times New Roman"/>
          <w:b/>
          <w:sz w:val="28"/>
          <w:szCs w:val="28"/>
        </w:rPr>
        <w:t>4</w:t>
      </w:r>
    </w:p>
    <w:p w14:paraId="107E3FEA" w14:textId="77777777" w:rsidR="007E4745" w:rsidRPr="00611AD0" w:rsidRDefault="007E4745" w:rsidP="00110B8B">
      <w:pPr>
        <w:rPr>
          <w:rFonts w:ascii="Times New Roman" w:hAnsi="Times New Roman" w:cs="Times New Roman"/>
          <w:b/>
          <w:sz w:val="28"/>
          <w:szCs w:val="24"/>
        </w:rPr>
      </w:pPr>
    </w:p>
    <w:p w14:paraId="41EEDF01" w14:textId="2E2CCF32"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7C091C">
        <w:rPr>
          <w:rFonts w:ascii="Times New Roman" w:hAnsi="Times New Roman" w:cs="Times New Roman"/>
          <w:b/>
          <w:color w:val="000000" w:themeColor="text1"/>
          <w:sz w:val="28"/>
          <w:szCs w:val="24"/>
        </w:rPr>
        <w:t>3</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0E28D49D" w14:textId="75EF7C24" w:rsidR="00CF336A" w:rsidRPr="002B28C7" w:rsidRDefault="00CF336A" w:rsidP="00CF336A">
      <w:pPr>
        <w:rPr>
          <w:rFonts w:ascii="Times New Roman" w:hAnsi="Times New Roman" w:cs="Times New Roman"/>
          <w:b/>
          <w:color w:val="000000" w:themeColor="text1"/>
          <w:sz w:val="28"/>
          <w:szCs w:val="24"/>
        </w:rPr>
      </w:pPr>
      <w:r>
        <w:rPr>
          <w:rFonts w:ascii="Times New Roman" w:hAnsi="Times New Roman" w:cs="Times New Roman"/>
          <w:b/>
          <w:sz w:val="28"/>
          <w:szCs w:val="24"/>
          <w:lang w:val="en-US"/>
        </w:rPr>
        <w:t>IV</w:t>
      </w:r>
      <w:r w:rsidRPr="00CF336A">
        <w:rPr>
          <w:rFonts w:ascii="Times New Roman" w:hAnsi="Times New Roman" w:cs="Times New Roman"/>
          <w:b/>
          <w:sz w:val="28"/>
          <w:szCs w:val="24"/>
        </w:rPr>
        <w:t xml:space="preserve">. </w:t>
      </w:r>
      <w:r w:rsidRPr="002B28C7">
        <w:rPr>
          <w:rFonts w:ascii="Times New Roman" w:hAnsi="Times New Roman" w:cs="Times New Roman"/>
          <w:b/>
          <w:color w:val="000000" w:themeColor="text1"/>
          <w:sz w:val="28"/>
          <w:szCs w:val="24"/>
        </w:rPr>
        <w:t xml:space="preserve">Сведения </w:t>
      </w:r>
      <w:r w:rsidR="00A32355" w:rsidRPr="002B28C7">
        <w:rPr>
          <w:rFonts w:ascii="Times New Roman" w:hAnsi="Times New Roman" w:cs="Times New Roman"/>
          <w:b/>
          <w:color w:val="000000" w:themeColor="text1"/>
          <w:sz w:val="28"/>
          <w:szCs w:val="24"/>
        </w:rPr>
        <w:t xml:space="preserve">(обоснование) </w:t>
      </w:r>
      <w:r w:rsidRPr="002B28C7">
        <w:rPr>
          <w:rFonts w:ascii="Times New Roman" w:hAnsi="Times New Roman" w:cs="Times New Roman"/>
          <w:b/>
          <w:color w:val="000000" w:themeColor="text1"/>
          <w:sz w:val="28"/>
          <w:szCs w:val="24"/>
        </w:rPr>
        <w:t>о начальной максимальной цене единицы работ</w:t>
      </w:r>
      <w:r w:rsidR="007C091C" w:rsidRPr="002B28C7">
        <w:rPr>
          <w:rFonts w:ascii="Times New Roman" w:hAnsi="Times New Roman" w:cs="Times New Roman"/>
          <w:b/>
          <w:color w:val="000000" w:themeColor="text1"/>
          <w:sz w:val="28"/>
          <w:szCs w:val="24"/>
        </w:rPr>
        <w:t xml:space="preserve">           </w:t>
      </w:r>
      <w:r w:rsidR="002B28C7">
        <w:rPr>
          <w:rFonts w:ascii="Times New Roman" w:hAnsi="Times New Roman" w:cs="Times New Roman"/>
          <w:b/>
          <w:color w:val="000000" w:themeColor="text1"/>
          <w:sz w:val="28"/>
          <w:szCs w:val="24"/>
        </w:rPr>
        <w:t xml:space="preserve">                                                                                                       </w:t>
      </w:r>
      <w:r w:rsidR="007C091C" w:rsidRPr="002B28C7">
        <w:rPr>
          <w:rFonts w:ascii="Times New Roman" w:hAnsi="Times New Roman" w:cs="Times New Roman"/>
          <w:b/>
          <w:color w:val="000000" w:themeColor="text1"/>
          <w:sz w:val="28"/>
          <w:szCs w:val="24"/>
        </w:rPr>
        <w:t xml:space="preserve"> 16</w:t>
      </w:r>
    </w:p>
    <w:p w14:paraId="17E9CBE5" w14:textId="23725D12" w:rsidR="00CF336A" w:rsidRPr="00CF336A"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V</w:t>
      </w:r>
      <w:r w:rsidRPr="00CF336A">
        <w:rPr>
          <w:rFonts w:ascii="Times New Roman" w:hAnsi="Times New Roman" w:cs="Times New Roman"/>
          <w:b/>
          <w:sz w:val="28"/>
          <w:szCs w:val="24"/>
        </w:rPr>
        <w:t>. Проект договора</w:t>
      </w:r>
    </w:p>
    <w:p w14:paraId="3F437013" w14:textId="77777777" w:rsidR="005B7E5E" w:rsidRPr="00C1663E" w:rsidRDefault="005B7E5E" w:rsidP="00110B8B">
      <w:pPr>
        <w:rPr>
          <w:rFonts w:ascii="Times New Roman" w:hAnsi="Times New Roman" w:cs="Times New Roman"/>
          <w:b/>
          <w:sz w:val="28"/>
          <w:szCs w:val="24"/>
        </w:rPr>
      </w:pPr>
    </w:p>
    <w:p w14:paraId="192F5688" w14:textId="7997406F" w:rsidR="00A24074" w:rsidRDefault="00CF336A" w:rsidP="00110B8B">
      <w:pPr>
        <w:rPr>
          <w:rFonts w:ascii="Times New Roman" w:hAnsi="Times New Roman" w:cs="Times New Roman"/>
          <w:b/>
          <w:sz w:val="28"/>
        </w:rPr>
      </w:pPr>
      <w:r>
        <w:rPr>
          <w:rFonts w:ascii="Times New Roman" w:hAnsi="Times New Roman" w:cs="Times New Roman"/>
          <w:b/>
          <w:sz w:val="28"/>
          <w:lang w:val="en-US"/>
        </w:rPr>
        <w:t>VI</w:t>
      </w:r>
      <w:r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r w:rsidR="007E2C46">
        <w:rPr>
          <w:rFonts w:ascii="Times New Roman" w:hAnsi="Times New Roman" w:cs="Times New Roman"/>
          <w:b/>
          <w:sz w:val="28"/>
        </w:rPr>
        <w:t xml:space="preserve"> (см. отдельный файл)</w:t>
      </w:r>
    </w:p>
    <w:bookmarkEnd w:id="6"/>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06824D6E"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r w:rsidR="00E04772">
              <w:rPr>
                <w:rFonts w:ascii="Times New Roman" w:hAnsi="Times New Roman" w:cs="Times New Roman"/>
                <w:sz w:val="24"/>
                <w:szCs w:val="24"/>
              </w:rPr>
              <w:t>,50-20-15</w:t>
            </w:r>
          </w:p>
          <w:p w14:paraId="10933196" w14:textId="67910DE4" w:rsidR="00EC7959" w:rsidRPr="005B7E5E" w:rsidRDefault="009D2BB5"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EC7959">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2379AC79" w14:textId="35F6CBB5" w:rsidR="000E5879" w:rsidRDefault="00A32355" w:rsidP="00095C32">
            <w:pPr>
              <w:jc w:val="both"/>
              <w:rPr>
                <w:rFonts w:ascii="Times New Roman" w:eastAsia="Times New Roman" w:hAnsi="Times New Roman" w:cs="Times New Roman"/>
                <w:i/>
                <w:sz w:val="24"/>
                <w:szCs w:val="24"/>
                <w:lang w:eastAsia="ru-RU"/>
              </w:rPr>
            </w:pPr>
            <w:r w:rsidRPr="00A32355">
              <w:rPr>
                <w:rFonts w:ascii="Times New Roman" w:eastAsia="Times New Roman" w:hAnsi="Times New Roman" w:cs="Times New Roman"/>
                <w:iCs/>
                <w:sz w:val="24"/>
                <w:szCs w:val="24"/>
                <w:lang w:eastAsia="ru-RU"/>
              </w:rPr>
              <w:t xml:space="preserve">Выполнение строительных работ по объекту: </w:t>
            </w:r>
            <w:r w:rsidR="008C6E1C">
              <w:rPr>
                <w:rFonts w:ascii="Times New Roman" w:eastAsia="Times New Roman" w:hAnsi="Times New Roman" w:cs="Times New Roman"/>
                <w:iCs/>
                <w:sz w:val="24"/>
                <w:szCs w:val="24"/>
                <w:lang w:eastAsia="ru-RU"/>
              </w:rPr>
              <w:t>«</w:t>
            </w:r>
            <w:r w:rsidRPr="00A32355">
              <w:rPr>
                <w:rFonts w:ascii="Times New Roman" w:eastAsia="Times New Roman" w:hAnsi="Times New Roman" w:cs="Times New Roman"/>
                <w:iCs/>
                <w:sz w:val="24"/>
                <w:szCs w:val="24"/>
                <w:lang w:eastAsia="ru-RU"/>
              </w:rPr>
              <w:t>Сети электроснабжения до границы земельного участка ООО "</w:t>
            </w:r>
            <w:proofErr w:type="spellStart"/>
            <w:r w:rsidRPr="00A32355">
              <w:rPr>
                <w:rFonts w:ascii="Times New Roman" w:eastAsia="Times New Roman" w:hAnsi="Times New Roman" w:cs="Times New Roman"/>
                <w:iCs/>
                <w:sz w:val="24"/>
                <w:szCs w:val="24"/>
                <w:lang w:eastAsia="ru-RU"/>
              </w:rPr>
              <w:t>Сингента</w:t>
            </w:r>
            <w:proofErr w:type="spellEnd"/>
            <w:r w:rsidR="003E320F">
              <w:rPr>
                <w:rFonts w:ascii="Times New Roman" w:eastAsia="Times New Roman" w:hAnsi="Times New Roman" w:cs="Times New Roman"/>
                <w:iCs/>
                <w:sz w:val="24"/>
                <w:szCs w:val="24"/>
                <w:lang w:eastAsia="ru-RU"/>
              </w:rPr>
              <w:t xml:space="preserve"> Продакшн</w:t>
            </w:r>
            <w:r w:rsidR="008C6E1C">
              <w:rPr>
                <w:rFonts w:ascii="Times New Roman" w:eastAsia="Times New Roman" w:hAnsi="Times New Roman" w:cs="Times New Roman"/>
                <w:iCs/>
                <w:sz w:val="24"/>
                <w:szCs w:val="24"/>
                <w:lang w:eastAsia="ru-RU"/>
              </w:rPr>
              <w:t>»</w:t>
            </w:r>
            <w:r>
              <w:rPr>
                <w:rFonts w:ascii="Times New Roman" w:eastAsia="Times New Roman" w:hAnsi="Times New Roman" w:cs="Times New Roman"/>
                <w:i/>
                <w:sz w:val="24"/>
                <w:szCs w:val="24"/>
                <w:lang w:eastAsia="ru-RU"/>
              </w:rPr>
              <w:t>.</w:t>
            </w:r>
          </w:p>
          <w:p w14:paraId="2E78DB52" w14:textId="05908D70" w:rsidR="009D645E" w:rsidRDefault="000E5879" w:rsidP="00095C32">
            <w:pPr>
              <w:jc w:val="both"/>
              <w:rPr>
                <w:rFonts w:ascii="Times New Roman" w:hAnsi="Times New Roman" w:cs="Times New Roman"/>
                <w:i/>
                <w:sz w:val="24"/>
                <w:szCs w:val="24"/>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r w:rsidR="009457F3">
              <w:rPr>
                <w:rFonts w:ascii="Times New Roman" w:hAnsi="Times New Roman" w:cs="Times New Roman"/>
                <w:i/>
                <w:sz w:val="24"/>
                <w:szCs w:val="24"/>
              </w:rPr>
              <w:t>;</w:t>
            </w:r>
          </w:p>
          <w:p w14:paraId="414AE6DC" w14:textId="77777777" w:rsidR="009457F3" w:rsidRDefault="009457F3" w:rsidP="009457F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Технические характеристики:</w:t>
            </w:r>
          </w:p>
          <w:p w14:paraId="71874C34" w14:textId="77777777" w:rsidR="009457F3" w:rsidRDefault="009457F3" w:rsidP="009457F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(две) КЛ-10 </w:t>
            </w:r>
            <w:proofErr w:type="spellStart"/>
            <w:r>
              <w:rPr>
                <w:rFonts w:ascii="Times New Roman" w:eastAsia="Times New Roman" w:hAnsi="Times New Roman" w:cs="Times New Roman"/>
                <w:i/>
                <w:sz w:val="24"/>
                <w:szCs w:val="24"/>
                <w:lang w:eastAsia="ru-RU"/>
              </w:rPr>
              <w:t>кВ</w:t>
            </w:r>
            <w:proofErr w:type="spellEnd"/>
            <w:r>
              <w:rPr>
                <w:rFonts w:ascii="Times New Roman" w:eastAsia="Times New Roman" w:hAnsi="Times New Roman" w:cs="Times New Roman"/>
                <w:i/>
                <w:sz w:val="24"/>
                <w:szCs w:val="24"/>
                <w:lang w:eastAsia="ru-RU"/>
              </w:rPr>
              <w:t xml:space="preserve"> от РТП до ВКШУ по 350 м каждая, (прокладываются в кабельной траншее);</w:t>
            </w:r>
          </w:p>
          <w:p w14:paraId="6E834F43" w14:textId="77777777" w:rsidR="009457F3" w:rsidRDefault="009457F3" w:rsidP="009457F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(два) высоковольтных шкафа коммерческого учета (ВКШУ);</w:t>
            </w:r>
          </w:p>
          <w:p w14:paraId="3E84BE97" w14:textId="77777777" w:rsidR="009457F3" w:rsidRDefault="009457F3" w:rsidP="009457F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 имеется участок прокладки КЛ-10 </w:t>
            </w:r>
            <w:proofErr w:type="spellStart"/>
            <w:r>
              <w:rPr>
                <w:rFonts w:ascii="Times New Roman" w:eastAsia="Times New Roman" w:hAnsi="Times New Roman" w:cs="Times New Roman"/>
                <w:i/>
                <w:sz w:val="24"/>
                <w:szCs w:val="24"/>
                <w:lang w:eastAsia="ru-RU"/>
              </w:rPr>
              <w:t>кВ</w:t>
            </w:r>
            <w:proofErr w:type="spellEnd"/>
            <w:r>
              <w:rPr>
                <w:rFonts w:ascii="Times New Roman" w:eastAsia="Times New Roman" w:hAnsi="Times New Roman" w:cs="Times New Roman"/>
                <w:i/>
                <w:sz w:val="24"/>
                <w:szCs w:val="24"/>
                <w:lang w:eastAsia="ru-RU"/>
              </w:rPr>
              <w:t xml:space="preserve"> методом ГНБ</w:t>
            </w:r>
          </w:p>
          <w:p w14:paraId="50A013A9" w14:textId="6870123F" w:rsidR="009457F3" w:rsidRPr="007E4745" w:rsidRDefault="009457F3" w:rsidP="00095C32">
            <w:pPr>
              <w:jc w:val="both"/>
              <w:rPr>
                <w:rFonts w:ascii="Times New Roman" w:eastAsia="Times New Roman" w:hAnsi="Times New Roman" w:cs="Times New Roman"/>
                <w:i/>
                <w:sz w:val="24"/>
                <w:szCs w:val="24"/>
                <w:lang w:eastAsia="ru-RU"/>
              </w:rPr>
            </w:pP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3EB02062" w14:textId="77777777" w:rsidR="00F11397" w:rsidRPr="00F11397" w:rsidRDefault="00F11397" w:rsidP="007F6665">
      <w:pPr>
        <w:jc w:val="center"/>
        <w:rPr>
          <w:rFonts w:ascii="Times New Roman" w:hAnsi="Times New Roman" w:cs="Times New Roman"/>
          <w:b/>
          <w:sz w:val="28"/>
          <w:szCs w:val="24"/>
        </w:rPr>
      </w:pPr>
      <w:bookmarkStart w:id="7" w:name="_Hlk71627742"/>
    </w:p>
    <w:p w14:paraId="5022C6D9" w14:textId="0F83646B"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xml:space="preserve">. </w:t>
      </w:r>
      <w:bookmarkStart w:id="8" w:name="_Hlk70672324"/>
      <w:r w:rsidR="007F6665" w:rsidRPr="00C76409">
        <w:rPr>
          <w:rFonts w:ascii="Times New Roman" w:hAnsi="Times New Roman" w:cs="Times New Roman"/>
          <w:b/>
          <w:sz w:val="28"/>
          <w:szCs w:val="24"/>
        </w:rPr>
        <w:t>Общие условия проведения запроса котировок</w:t>
      </w:r>
      <w:r w:rsidR="00290B3F" w:rsidRPr="00C76409">
        <w:rPr>
          <w:rFonts w:ascii="Times New Roman" w:hAnsi="Times New Roman" w:cs="Times New Roman"/>
          <w:b/>
          <w:sz w:val="28"/>
          <w:szCs w:val="24"/>
        </w:rPr>
        <w:t xml:space="preserve"> </w:t>
      </w:r>
      <w:bookmarkEnd w:id="8"/>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bookmarkStart w:id="9" w:name="_Hlk70672111"/>
            <w:bookmarkStart w:id="10" w:name="_Hlk70672078"/>
            <w:bookmarkEnd w:id="7"/>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04D09591" w:rsidR="00704047" w:rsidRPr="007E2C46" w:rsidRDefault="007E2C46" w:rsidP="00B57B0F">
            <w:pPr>
              <w:jc w:val="both"/>
              <w:rPr>
                <w:rFonts w:ascii="Times New Roman" w:hAnsi="Times New Roman" w:cs="Times New Roman"/>
                <w:sz w:val="24"/>
                <w:szCs w:val="24"/>
              </w:rPr>
            </w:pPr>
            <w:r w:rsidRPr="007E2C46">
              <w:rPr>
                <w:rFonts w:ascii="Times New Roman" w:eastAsia="Calibri" w:hAnsi="Times New Roman" w:cs="Times New Roman"/>
                <w:color w:val="000000"/>
              </w:rPr>
              <w:t>В случае, если Заказчиком указан устаревший ГОСТ – просьба пользоваться и указывать актуальный ГОСТ на момент подачи заявки</w:t>
            </w: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bookmarkEnd w:id="9"/>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w:t>
            </w:r>
            <w:r w:rsidR="00153CB5" w:rsidRPr="005B7E5E">
              <w:rPr>
                <w:rFonts w:ascii="Times New Roman" w:hAnsi="Times New Roman" w:cs="Times New Roman"/>
                <w:sz w:val="24"/>
                <w:szCs w:val="24"/>
              </w:rPr>
              <w:lastRenderedPageBreak/>
              <w:t>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75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6E97413D" w:rsidR="00FA60CB" w:rsidRPr="00AF7A9B" w:rsidRDefault="00FA60CB" w:rsidP="00C23956">
            <w:pPr>
              <w:ind w:left="102" w:right="87"/>
              <w:jc w:val="both"/>
              <w:rPr>
                <w:rFonts w:ascii="Times New Roman" w:hAnsi="Times New Roman" w:cs="Times New Roman"/>
                <w:noProof/>
                <w:sz w:val="24"/>
                <w:szCs w:val="24"/>
                <w:highlight w:val="yellow"/>
              </w:rPr>
            </w:pPr>
            <w:r w:rsidRPr="00BA67E9">
              <w:rPr>
                <w:rFonts w:ascii="Times New Roman" w:hAnsi="Times New Roman" w:cs="Times New Roman"/>
                <w:noProof/>
                <w:sz w:val="24"/>
                <w:szCs w:val="24"/>
              </w:rPr>
              <w:t xml:space="preserve">Место </w:t>
            </w:r>
            <w:r w:rsidR="00B05FEE">
              <w:rPr>
                <w:rFonts w:ascii="Times New Roman" w:hAnsi="Times New Roman" w:cs="Times New Roman"/>
                <w:noProof/>
                <w:sz w:val="24"/>
                <w:szCs w:val="24"/>
              </w:rPr>
              <w:t>выполнения работ</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8C6E1C">
              <w:rPr>
                <w:rFonts w:ascii="Times New Roman" w:hAnsi="Times New Roman" w:cs="Times New Roman"/>
                <w:noProof/>
                <w:sz w:val="24"/>
                <w:szCs w:val="24"/>
              </w:rPr>
              <w:t>Липецкая область, Елецкий район,с/п Архангельский сельсовет, близ с. Новый Ольшанец</w:t>
            </w:r>
          </w:p>
          <w:p w14:paraId="2218E6AE" w14:textId="49455F05" w:rsidR="00EF35F2" w:rsidRDefault="00FA60CB" w:rsidP="00883573">
            <w:pPr>
              <w:ind w:left="102" w:right="87"/>
              <w:jc w:val="both"/>
              <w:rPr>
                <w:rFonts w:ascii="Times New Roman" w:hAnsi="Times New Roman" w:cs="Times New Roman"/>
                <w:noProof/>
                <w:color w:val="FFFFFF" w:themeColor="background1"/>
                <w:sz w:val="24"/>
                <w:szCs w:val="24"/>
              </w:rPr>
            </w:pPr>
            <w:r w:rsidRPr="00A32355">
              <w:rPr>
                <w:rFonts w:ascii="Times New Roman" w:hAnsi="Times New Roman" w:cs="Times New Roman"/>
                <w:noProof/>
                <w:sz w:val="24"/>
                <w:szCs w:val="24"/>
              </w:rPr>
              <w:t xml:space="preserve">Срок </w:t>
            </w:r>
            <w:r w:rsidR="00B05FEE" w:rsidRPr="00A32355">
              <w:rPr>
                <w:rFonts w:ascii="Times New Roman" w:hAnsi="Times New Roman" w:cs="Times New Roman"/>
                <w:noProof/>
                <w:sz w:val="24"/>
                <w:szCs w:val="24"/>
              </w:rPr>
              <w:t>выполнения работ</w:t>
            </w:r>
            <w:r w:rsidRPr="00A32355">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 xml:space="preserve">– </w:t>
            </w:r>
            <w:r w:rsidR="008C6E1C">
              <w:rPr>
                <w:rFonts w:ascii="Times New Roman" w:hAnsi="Times New Roman" w:cs="Times New Roman"/>
                <w:noProof/>
                <w:sz w:val="24"/>
                <w:szCs w:val="24"/>
              </w:rPr>
              <w:t>1</w:t>
            </w:r>
            <w:r w:rsidR="00A32355" w:rsidRPr="00A32355">
              <w:rPr>
                <w:rFonts w:ascii="Times New Roman" w:hAnsi="Times New Roman" w:cs="Times New Roman"/>
                <w:noProof/>
                <w:sz w:val="24"/>
                <w:szCs w:val="24"/>
              </w:rPr>
              <w:t xml:space="preserve"> месяц</w:t>
            </w:r>
            <w:r w:rsidR="008C6E1C">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2366A17C" w:rsidR="00E06B12" w:rsidRPr="00107ACF" w:rsidRDefault="00107ACF" w:rsidP="00E06B12">
            <w:pPr>
              <w:jc w:val="both"/>
              <w:rPr>
                <w:rFonts w:ascii="Times New Roman" w:eastAsia="Times New Roman" w:hAnsi="Times New Roman" w:cs="Times New Roman"/>
                <w:color w:val="FF0000"/>
                <w:sz w:val="24"/>
                <w:szCs w:val="24"/>
                <w:lang w:eastAsia="ru-RU"/>
              </w:rPr>
            </w:pPr>
            <w:bookmarkStart w:id="11" w:name="_Hlk516063171"/>
            <w:r w:rsidRPr="00107ACF">
              <w:rPr>
                <w:rFonts w:ascii="Times New Roman" w:hAnsi="Times New Roman" w:cs="Times New Roman"/>
                <w:b/>
                <w:sz w:val="24"/>
                <w:szCs w:val="24"/>
              </w:rPr>
              <w:t>2 299 200</w:t>
            </w:r>
            <w:r w:rsidR="00B05FEE" w:rsidRPr="00107ACF">
              <w:rPr>
                <w:rFonts w:ascii="Times New Roman" w:hAnsi="Times New Roman" w:cs="Times New Roman"/>
                <w:b/>
                <w:sz w:val="24"/>
                <w:szCs w:val="24"/>
              </w:rPr>
              <w:t xml:space="preserve"> </w:t>
            </w:r>
            <w:r w:rsidR="009722E7" w:rsidRPr="00107ACF">
              <w:rPr>
                <w:rFonts w:ascii="Times New Roman" w:hAnsi="Times New Roman" w:cs="Times New Roman"/>
                <w:b/>
                <w:color w:val="000000" w:themeColor="text1"/>
                <w:sz w:val="24"/>
                <w:szCs w:val="24"/>
              </w:rPr>
              <w:t>(</w:t>
            </w:r>
            <w:r w:rsidRPr="00107ACF">
              <w:rPr>
                <w:rFonts w:ascii="Times New Roman" w:hAnsi="Times New Roman" w:cs="Times New Roman"/>
                <w:b/>
                <w:color w:val="000000" w:themeColor="text1"/>
                <w:sz w:val="24"/>
                <w:szCs w:val="24"/>
              </w:rPr>
              <w:t>два миллиона двести девяносто девять тысяч</w:t>
            </w:r>
            <w:r w:rsidR="002B28C7">
              <w:rPr>
                <w:rFonts w:ascii="Times New Roman" w:hAnsi="Times New Roman" w:cs="Times New Roman"/>
                <w:b/>
                <w:color w:val="000000" w:themeColor="text1"/>
                <w:sz w:val="24"/>
                <w:szCs w:val="24"/>
              </w:rPr>
              <w:t xml:space="preserve"> двести</w:t>
            </w:r>
            <w:r w:rsidR="00472D0E" w:rsidRPr="00107ACF">
              <w:rPr>
                <w:rFonts w:ascii="Times New Roman" w:hAnsi="Times New Roman" w:cs="Times New Roman"/>
                <w:b/>
                <w:sz w:val="24"/>
                <w:szCs w:val="24"/>
              </w:rPr>
              <w:t>) руб.</w:t>
            </w:r>
            <w:r w:rsidR="00B05FEE" w:rsidRPr="00107ACF">
              <w:rPr>
                <w:rFonts w:ascii="Times New Roman" w:hAnsi="Times New Roman" w:cs="Times New Roman"/>
                <w:b/>
                <w:sz w:val="24"/>
                <w:szCs w:val="24"/>
              </w:rPr>
              <w:t xml:space="preserve"> 0</w:t>
            </w:r>
            <w:r w:rsidR="006211CC" w:rsidRPr="00107ACF">
              <w:rPr>
                <w:rFonts w:ascii="Times New Roman" w:hAnsi="Times New Roman" w:cs="Times New Roman"/>
                <w:b/>
                <w:sz w:val="24"/>
                <w:szCs w:val="24"/>
              </w:rPr>
              <w:t>0</w:t>
            </w:r>
            <w:r w:rsidR="009722E7" w:rsidRPr="00107ACF">
              <w:rPr>
                <w:rFonts w:ascii="Times New Roman" w:hAnsi="Times New Roman" w:cs="Times New Roman"/>
                <w:b/>
                <w:sz w:val="24"/>
                <w:szCs w:val="24"/>
              </w:rPr>
              <w:t xml:space="preserve"> коп.</w:t>
            </w:r>
            <w:bookmarkEnd w:id="11"/>
            <w:r w:rsidR="00D60028" w:rsidRPr="00107ACF">
              <w:rPr>
                <w:rFonts w:ascii="Times New Roman" w:hAnsi="Times New Roman" w:cs="Times New Roman"/>
                <w:b/>
                <w:sz w:val="24"/>
                <w:szCs w:val="24"/>
              </w:rPr>
              <w:t xml:space="preserve"> </w:t>
            </w:r>
            <w:r w:rsidR="00D60028" w:rsidRPr="00107ACF">
              <w:rPr>
                <w:rFonts w:ascii="Times New Roman" w:hAnsi="Times New Roman" w:cs="Times New Roman"/>
                <w:sz w:val="24"/>
                <w:szCs w:val="24"/>
              </w:rPr>
              <w:t>включая налоги, сборы и платежи, установленные законодательством РФ</w:t>
            </w:r>
            <w:r w:rsidR="008C009C" w:rsidRPr="00107ACF">
              <w:rPr>
                <w:rFonts w:ascii="Times New Roman" w:hAnsi="Times New Roman" w:cs="Times New Roman"/>
                <w:sz w:val="24"/>
                <w:szCs w:val="24"/>
              </w:rPr>
              <w:t>.</w:t>
            </w:r>
          </w:p>
          <w:p w14:paraId="325755BA" w14:textId="77777777" w:rsidR="00D557B4" w:rsidRPr="00AF7A9B" w:rsidRDefault="00D557B4" w:rsidP="00A05030">
            <w:pPr>
              <w:jc w:val="both"/>
              <w:rPr>
                <w:rFonts w:ascii="Times New Roman" w:eastAsia="Times New Roman" w:hAnsi="Times New Roman" w:cs="Times New Roman"/>
                <w:sz w:val="24"/>
                <w:szCs w:val="24"/>
                <w:highlight w:val="yellow"/>
                <w:lang w:eastAsia="ru-RU"/>
              </w:rPr>
            </w:pPr>
          </w:p>
          <w:p w14:paraId="5B808EF2" w14:textId="621B65E6" w:rsidR="001903A1" w:rsidRPr="005B7E5E" w:rsidRDefault="008C009C" w:rsidP="005772B1">
            <w:pPr>
              <w:jc w:val="both"/>
              <w:rPr>
                <w:rFonts w:ascii="Times New Roman" w:eastAsia="Times New Roman" w:hAnsi="Times New Roman" w:cs="Times New Roman"/>
                <w:sz w:val="24"/>
                <w:szCs w:val="24"/>
                <w:lang w:eastAsia="ru-RU"/>
              </w:rPr>
            </w:pPr>
            <w:r w:rsidRPr="00E83E13">
              <w:rPr>
                <w:rFonts w:ascii="Times New Roman" w:hAnsi="Times New Roman" w:cs="Times New Roman"/>
                <w:i/>
                <w:sz w:val="24"/>
                <w:szCs w:val="24"/>
              </w:rPr>
              <w:t xml:space="preserve">порядок формирования цены договора </w:t>
            </w:r>
            <w:r w:rsidR="00E83E13">
              <w:rPr>
                <w:rFonts w:ascii="Times New Roman" w:hAnsi="Times New Roman" w:cs="Times New Roman"/>
                <w:i/>
                <w:sz w:val="24"/>
                <w:szCs w:val="24"/>
              </w:rPr>
              <w:t>–</w:t>
            </w:r>
            <w:r w:rsidR="001903A1" w:rsidRPr="00E83E13">
              <w:rPr>
                <w:rFonts w:ascii="Times New Roman" w:hAnsi="Times New Roman" w:cs="Times New Roman"/>
                <w:noProof/>
                <w:sz w:val="24"/>
                <w:szCs w:val="24"/>
              </w:rPr>
              <w:t xml:space="preserve"> </w:t>
            </w:r>
            <w:r w:rsidR="00E83E13">
              <w:rPr>
                <w:rFonts w:ascii="Times New Roman" w:hAnsi="Times New Roman" w:cs="Times New Roman"/>
                <w:noProof/>
                <w:sz w:val="24"/>
                <w:szCs w:val="24"/>
              </w:rPr>
              <w:t xml:space="preserve">в </w:t>
            </w:r>
            <w:r w:rsidR="001903A1" w:rsidRPr="00E83E13">
              <w:rPr>
                <w:rFonts w:ascii="Times New Roman" w:hAnsi="Times New Roman" w:cs="Times New Roman"/>
                <w:noProof/>
                <w:sz w:val="24"/>
                <w:szCs w:val="24"/>
              </w:rPr>
              <w:t xml:space="preserve">соответствии со ст. </w:t>
            </w:r>
            <w:r w:rsidR="00E83E13" w:rsidRPr="00E83E13">
              <w:rPr>
                <w:rFonts w:ascii="Times New Roman" w:hAnsi="Times New Roman" w:cs="Times New Roman"/>
                <w:noProof/>
                <w:sz w:val="24"/>
                <w:szCs w:val="24"/>
              </w:rPr>
              <w:t>4</w:t>
            </w:r>
            <w:r w:rsidR="001903A1" w:rsidRPr="00E83E13">
              <w:rPr>
                <w:rFonts w:ascii="Times New Roman" w:hAnsi="Times New Roman" w:cs="Times New Roman"/>
                <w:noProof/>
                <w:color w:val="FF0000"/>
                <w:sz w:val="24"/>
                <w:szCs w:val="24"/>
              </w:rPr>
              <w:t xml:space="preserve"> </w:t>
            </w:r>
            <w:r w:rsidR="001903A1" w:rsidRPr="00E83E13">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 xml:space="preserve">соответствии </w:t>
            </w:r>
            <w:r w:rsidRPr="00E83E13">
              <w:rPr>
                <w:rFonts w:ascii="Times New Roman" w:hAnsi="Times New Roman" w:cs="Times New Roman"/>
                <w:noProof/>
                <w:sz w:val="24"/>
                <w:szCs w:val="24"/>
              </w:rPr>
              <w:t>с</w:t>
            </w:r>
            <w:r w:rsidR="00640C68" w:rsidRPr="00E83E13">
              <w:rPr>
                <w:rFonts w:ascii="Times New Roman" w:hAnsi="Times New Roman" w:cs="Times New Roman"/>
                <w:noProof/>
                <w:sz w:val="24"/>
                <w:szCs w:val="24"/>
              </w:rPr>
              <w:t>о</w:t>
            </w:r>
            <w:r w:rsidR="004C1AA9" w:rsidRPr="00E83E13">
              <w:rPr>
                <w:rFonts w:ascii="Times New Roman" w:hAnsi="Times New Roman" w:cs="Times New Roman"/>
                <w:noProof/>
                <w:sz w:val="24"/>
                <w:szCs w:val="24"/>
              </w:rPr>
              <w:t xml:space="preserve"> </w:t>
            </w:r>
            <w:r w:rsidR="009E5230" w:rsidRPr="00E83E13">
              <w:rPr>
                <w:rFonts w:ascii="Times New Roman" w:hAnsi="Times New Roman" w:cs="Times New Roman"/>
                <w:noProof/>
                <w:sz w:val="24"/>
                <w:szCs w:val="24"/>
              </w:rPr>
              <w:t>ст</w:t>
            </w:r>
            <w:r w:rsidR="004C1AA9" w:rsidRPr="00E83E13">
              <w:rPr>
                <w:rFonts w:ascii="Times New Roman" w:hAnsi="Times New Roman" w:cs="Times New Roman"/>
                <w:noProof/>
                <w:sz w:val="24"/>
                <w:szCs w:val="24"/>
              </w:rPr>
              <w:t xml:space="preserve">. </w:t>
            </w:r>
            <w:r w:rsidR="00E83E13" w:rsidRPr="00E83E13">
              <w:rPr>
                <w:rFonts w:ascii="Times New Roman" w:hAnsi="Times New Roman" w:cs="Times New Roman"/>
                <w:noProof/>
                <w:sz w:val="24"/>
                <w:szCs w:val="24"/>
              </w:rPr>
              <w:t>4</w:t>
            </w:r>
            <w:r w:rsidRPr="00E83E13">
              <w:rPr>
                <w:rFonts w:ascii="Times New Roman" w:hAnsi="Times New Roman" w:cs="Times New Roman"/>
                <w:noProof/>
                <w:sz w:val="24"/>
                <w:szCs w:val="24"/>
              </w:rPr>
              <w:t xml:space="preserve"> про</w:t>
            </w:r>
            <w:r w:rsidR="004C1AA9" w:rsidRPr="00E83E13">
              <w:rPr>
                <w:rFonts w:ascii="Times New Roman" w:hAnsi="Times New Roman" w:cs="Times New Roman"/>
                <w:noProof/>
                <w:sz w:val="24"/>
                <w:szCs w:val="24"/>
              </w:rPr>
              <w:t>екта договора</w:t>
            </w:r>
            <w:r w:rsidR="00684DC4" w:rsidRPr="00E83E13">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453B2" w:rsidRPr="0003050E">
              <w:rPr>
                <w:rFonts w:ascii="Times New Roman" w:hAnsi="Times New Roman" w:cs="Times New Roman"/>
                <w:sz w:val="24"/>
              </w:rPr>
              <w:t>203</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E83E13" w:rsidRDefault="004B2408" w:rsidP="00A04949">
            <w:pPr>
              <w:ind w:left="102" w:right="87"/>
              <w:jc w:val="both"/>
              <w:rPr>
                <w:rFonts w:ascii="Times New Roman" w:eastAsia="Times New Roman" w:hAnsi="Times New Roman" w:cs="Times New Roman"/>
                <w:sz w:val="24"/>
                <w:szCs w:val="24"/>
                <w:lang w:eastAsia="ru-RU"/>
              </w:rPr>
            </w:pPr>
            <w:r w:rsidRPr="00E83E13">
              <w:rPr>
                <w:rFonts w:ascii="Times New Roman" w:eastAsia="Times New Roman" w:hAnsi="Times New Roman" w:cs="Times New Roman"/>
                <w:b/>
                <w:sz w:val="24"/>
                <w:szCs w:val="24"/>
                <w:lang w:eastAsia="ru-RU"/>
              </w:rPr>
              <w:t>Дата начала</w:t>
            </w:r>
            <w:r w:rsidRPr="00E83E13">
              <w:rPr>
                <w:rFonts w:ascii="Times New Roman" w:eastAsia="Times New Roman" w:hAnsi="Times New Roman" w:cs="Times New Roman"/>
                <w:sz w:val="24"/>
                <w:szCs w:val="24"/>
                <w:lang w:eastAsia="ru-RU"/>
              </w:rPr>
              <w:t xml:space="preserve"> </w:t>
            </w:r>
            <w:r w:rsidRPr="007B7DDA">
              <w:rPr>
                <w:rFonts w:ascii="Times New Roman" w:eastAsia="Times New Roman" w:hAnsi="Times New Roman" w:cs="Times New Roman"/>
                <w:b/>
                <w:bCs/>
                <w:sz w:val="24"/>
                <w:szCs w:val="24"/>
                <w:lang w:eastAsia="ru-RU"/>
              </w:rPr>
              <w:t>подачи котировочных заявок:</w:t>
            </w:r>
          </w:p>
          <w:p w14:paraId="058554B9" w14:textId="5CE7AD4E" w:rsidR="004917F4" w:rsidRPr="00E83E13" w:rsidRDefault="00262655" w:rsidP="00826FF1">
            <w:pPr>
              <w:ind w:left="102" w:right="87"/>
              <w:jc w:val="both"/>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w:t>
            </w:r>
            <w:r w:rsidR="00F21C8D">
              <w:rPr>
                <w:rFonts w:ascii="Times New Roman" w:eastAsia="Times New Roman" w:hAnsi="Times New Roman" w:cs="Times New Roman"/>
                <w:b/>
                <w:sz w:val="24"/>
                <w:szCs w:val="24"/>
                <w:lang w:eastAsia="ru-RU"/>
              </w:rPr>
              <w:t>1</w:t>
            </w:r>
            <w:r w:rsidR="007B2FB5">
              <w:rPr>
                <w:rFonts w:ascii="Times New Roman" w:eastAsia="Times New Roman" w:hAnsi="Times New Roman" w:cs="Times New Roman"/>
                <w:b/>
                <w:sz w:val="24"/>
                <w:szCs w:val="24"/>
                <w:lang w:eastAsia="ru-RU"/>
              </w:rPr>
              <w:t>2</w:t>
            </w:r>
            <w:r w:rsidRPr="00E83E13">
              <w:rPr>
                <w:rFonts w:ascii="Times New Roman" w:eastAsia="Times New Roman" w:hAnsi="Times New Roman" w:cs="Times New Roman"/>
                <w:b/>
                <w:sz w:val="24"/>
                <w:szCs w:val="24"/>
                <w:lang w:eastAsia="ru-RU"/>
              </w:rPr>
              <w:t>»</w:t>
            </w:r>
            <w:r w:rsidR="00213895" w:rsidRPr="00E83E13">
              <w:rPr>
                <w:rFonts w:ascii="Times New Roman" w:eastAsia="Times New Roman" w:hAnsi="Times New Roman" w:cs="Times New Roman"/>
                <w:b/>
                <w:sz w:val="24"/>
                <w:szCs w:val="24"/>
                <w:lang w:eastAsia="ru-RU"/>
              </w:rPr>
              <w:t xml:space="preserve"> </w:t>
            </w:r>
            <w:r w:rsidR="00F21C8D">
              <w:rPr>
                <w:rFonts w:ascii="Times New Roman" w:eastAsia="Times New Roman" w:hAnsi="Times New Roman" w:cs="Times New Roman"/>
                <w:b/>
                <w:sz w:val="24"/>
                <w:szCs w:val="24"/>
                <w:lang w:eastAsia="ru-RU"/>
              </w:rPr>
              <w:t>мая</w:t>
            </w:r>
            <w:r w:rsidR="006756AD" w:rsidRPr="00E83E13">
              <w:rPr>
                <w:rFonts w:ascii="Times New Roman" w:eastAsia="Times New Roman" w:hAnsi="Times New Roman" w:cs="Times New Roman"/>
                <w:b/>
                <w:sz w:val="24"/>
                <w:szCs w:val="24"/>
                <w:lang w:eastAsia="ru-RU"/>
              </w:rPr>
              <w:t xml:space="preserve"> </w:t>
            </w:r>
            <w:r w:rsidR="00D1576D" w:rsidRPr="00E83E13">
              <w:rPr>
                <w:rFonts w:ascii="Times New Roman" w:eastAsia="Times New Roman" w:hAnsi="Times New Roman" w:cs="Times New Roman"/>
                <w:b/>
                <w:sz w:val="24"/>
                <w:szCs w:val="24"/>
                <w:lang w:eastAsia="ru-RU"/>
              </w:rPr>
              <w:t>20</w:t>
            </w:r>
            <w:r w:rsidR="000A1ED4" w:rsidRPr="00E83E13">
              <w:rPr>
                <w:rFonts w:ascii="Times New Roman" w:eastAsia="Times New Roman" w:hAnsi="Times New Roman" w:cs="Times New Roman"/>
                <w:b/>
                <w:sz w:val="24"/>
                <w:szCs w:val="24"/>
                <w:lang w:eastAsia="ru-RU"/>
              </w:rPr>
              <w:t>2</w:t>
            </w:r>
            <w:r w:rsidR="000E5879" w:rsidRPr="00E83E13">
              <w:rPr>
                <w:rFonts w:ascii="Times New Roman" w:eastAsia="Times New Roman" w:hAnsi="Times New Roman" w:cs="Times New Roman"/>
                <w:b/>
                <w:sz w:val="24"/>
                <w:szCs w:val="24"/>
                <w:lang w:eastAsia="ru-RU"/>
              </w:rPr>
              <w:t>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p>
          <w:p w14:paraId="679A31E0" w14:textId="42CB4355" w:rsidR="004B2408" w:rsidRPr="00E83E13" w:rsidRDefault="00861DE9" w:rsidP="007B7DDA">
            <w:pPr>
              <w:ind w:left="102" w:right="87"/>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 xml:space="preserve">Дата и время </w:t>
            </w:r>
            <w:r w:rsidR="004B2408" w:rsidRPr="00E83E13">
              <w:rPr>
                <w:rFonts w:ascii="Times New Roman" w:eastAsia="Times New Roman" w:hAnsi="Times New Roman" w:cs="Times New Roman"/>
                <w:b/>
                <w:sz w:val="24"/>
                <w:szCs w:val="24"/>
                <w:lang w:eastAsia="ru-RU"/>
              </w:rPr>
              <w:t>окончания</w:t>
            </w:r>
            <w:r w:rsidR="004B2408" w:rsidRPr="00E83E13">
              <w:rPr>
                <w:rFonts w:ascii="Times New Roman" w:eastAsia="Times New Roman" w:hAnsi="Times New Roman" w:cs="Times New Roman"/>
                <w:sz w:val="24"/>
                <w:szCs w:val="24"/>
                <w:lang w:eastAsia="ru-RU"/>
              </w:rPr>
              <w:t xml:space="preserve"> </w:t>
            </w:r>
            <w:r w:rsidR="004B2408" w:rsidRPr="007B7DDA">
              <w:rPr>
                <w:rFonts w:ascii="Times New Roman" w:eastAsia="Times New Roman" w:hAnsi="Times New Roman" w:cs="Times New Roman"/>
                <w:b/>
                <w:bCs/>
                <w:sz w:val="24"/>
                <w:szCs w:val="24"/>
                <w:lang w:eastAsia="ru-RU"/>
              </w:rPr>
              <w:t xml:space="preserve">срока подачи котировочных </w:t>
            </w:r>
            <w:r w:rsidR="0003050E" w:rsidRPr="007B7DDA">
              <w:rPr>
                <w:rFonts w:ascii="Times New Roman" w:eastAsia="Times New Roman" w:hAnsi="Times New Roman" w:cs="Times New Roman"/>
                <w:b/>
                <w:bCs/>
                <w:sz w:val="24"/>
                <w:szCs w:val="24"/>
                <w:lang w:eastAsia="ru-RU"/>
              </w:rPr>
              <w:t>заявок:</w:t>
            </w:r>
            <w:r w:rsidR="0003050E" w:rsidRPr="00E83E13">
              <w:rPr>
                <w:rFonts w:ascii="Times New Roman" w:eastAsia="Times New Roman" w:hAnsi="Times New Roman" w:cs="Times New Roman"/>
                <w:b/>
                <w:sz w:val="24"/>
                <w:szCs w:val="24"/>
                <w:lang w:eastAsia="ru-RU"/>
              </w:rPr>
              <w:t xml:space="preserve"> «</w:t>
            </w:r>
            <w:r w:rsidR="007B2FB5">
              <w:rPr>
                <w:rFonts w:ascii="Times New Roman" w:eastAsia="Times New Roman" w:hAnsi="Times New Roman" w:cs="Times New Roman"/>
                <w:b/>
                <w:sz w:val="24"/>
                <w:szCs w:val="24"/>
                <w:lang w:eastAsia="ru-RU"/>
              </w:rPr>
              <w:t>20</w:t>
            </w:r>
            <w:r w:rsidR="00262655" w:rsidRPr="00E83E13">
              <w:rPr>
                <w:rFonts w:ascii="Times New Roman" w:eastAsia="Times New Roman" w:hAnsi="Times New Roman" w:cs="Times New Roman"/>
                <w:b/>
                <w:sz w:val="24"/>
                <w:szCs w:val="24"/>
                <w:lang w:eastAsia="ru-RU"/>
              </w:rPr>
              <w:t>»</w:t>
            </w:r>
            <w:r w:rsidR="00684DC4" w:rsidRPr="00E83E13">
              <w:rPr>
                <w:rFonts w:ascii="Times New Roman" w:eastAsia="Times New Roman" w:hAnsi="Times New Roman" w:cs="Times New Roman"/>
                <w:b/>
                <w:sz w:val="24"/>
                <w:szCs w:val="24"/>
                <w:lang w:eastAsia="ru-RU"/>
              </w:rPr>
              <w:t xml:space="preserve"> </w:t>
            </w:r>
            <w:r w:rsidR="00952258" w:rsidRPr="00E83E13">
              <w:rPr>
                <w:rFonts w:ascii="Times New Roman" w:eastAsia="Times New Roman" w:hAnsi="Times New Roman" w:cs="Times New Roman"/>
                <w:b/>
                <w:sz w:val="24"/>
                <w:szCs w:val="24"/>
                <w:lang w:eastAsia="ru-RU"/>
              </w:rPr>
              <w:t>ма</w:t>
            </w:r>
            <w:r w:rsidR="00E83E13" w:rsidRPr="00E83E13">
              <w:rPr>
                <w:rFonts w:ascii="Times New Roman" w:eastAsia="Times New Roman" w:hAnsi="Times New Roman" w:cs="Times New Roman"/>
                <w:b/>
                <w:sz w:val="24"/>
                <w:szCs w:val="24"/>
                <w:lang w:eastAsia="ru-RU"/>
              </w:rPr>
              <w:t>я</w:t>
            </w:r>
            <w:r w:rsidR="00A64A8D" w:rsidRPr="00E83E13">
              <w:rPr>
                <w:rFonts w:ascii="Times New Roman" w:eastAsia="Times New Roman" w:hAnsi="Times New Roman" w:cs="Times New Roman"/>
                <w:b/>
                <w:sz w:val="24"/>
                <w:szCs w:val="24"/>
                <w:lang w:eastAsia="ru-RU"/>
              </w:rPr>
              <w:t xml:space="preserve"> </w:t>
            </w:r>
            <w:r w:rsidR="004B2408" w:rsidRPr="00E83E13">
              <w:rPr>
                <w:rFonts w:ascii="Times New Roman" w:eastAsia="Times New Roman" w:hAnsi="Times New Roman" w:cs="Times New Roman"/>
                <w:b/>
                <w:sz w:val="24"/>
                <w:szCs w:val="24"/>
                <w:lang w:eastAsia="ru-RU"/>
              </w:rPr>
              <w:t>20</w:t>
            </w:r>
            <w:r w:rsidR="00363764" w:rsidRPr="00E83E13">
              <w:rPr>
                <w:rFonts w:ascii="Times New Roman" w:eastAsia="Times New Roman" w:hAnsi="Times New Roman" w:cs="Times New Roman"/>
                <w:b/>
                <w:sz w:val="24"/>
                <w:szCs w:val="24"/>
                <w:lang w:eastAsia="ru-RU"/>
              </w:rPr>
              <w:t>21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r w:rsidRPr="00E83E13">
              <w:rPr>
                <w:rFonts w:ascii="Times New Roman" w:eastAsia="Times New Roman" w:hAnsi="Times New Roman" w:cs="Times New Roman"/>
                <w:b/>
                <w:sz w:val="24"/>
                <w:szCs w:val="24"/>
                <w:lang w:eastAsia="ru-RU"/>
              </w:rPr>
              <w:t xml:space="preserve"> </w:t>
            </w:r>
            <w:r w:rsidR="00952258" w:rsidRPr="00E83E13">
              <w:rPr>
                <w:rFonts w:ascii="Times New Roman" w:eastAsia="Times New Roman" w:hAnsi="Times New Roman" w:cs="Times New Roman"/>
                <w:b/>
                <w:sz w:val="24"/>
                <w:szCs w:val="24"/>
                <w:lang w:eastAsia="ru-RU"/>
              </w:rPr>
              <w:t>10</w:t>
            </w:r>
            <w:r w:rsidRPr="00E83E13">
              <w:rPr>
                <w:rFonts w:ascii="Times New Roman" w:eastAsia="Times New Roman" w:hAnsi="Times New Roman" w:cs="Times New Roman"/>
                <w:b/>
                <w:sz w:val="24"/>
                <w:szCs w:val="24"/>
                <w:lang w:eastAsia="ru-RU"/>
              </w:rPr>
              <w:t>:</w:t>
            </w:r>
            <w:r w:rsidR="00952258" w:rsidRPr="00E83E13">
              <w:rPr>
                <w:rFonts w:ascii="Times New Roman" w:eastAsia="Times New Roman" w:hAnsi="Times New Roman" w:cs="Times New Roman"/>
                <w:b/>
                <w:sz w:val="24"/>
                <w:szCs w:val="24"/>
                <w:lang w:eastAsia="ru-RU"/>
              </w:rPr>
              <w:t>00</w:t>
            </w:r>
            <w:r w:rsidRPr="00E83E13">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E83E13">
              <w:rPr>
                <w:rFonts w:ascii="Times New Roman" w:eastAsia="Times New Roman" w:hAnsi="Times New Roman" w:cs="Times New Roman"/>
                <w:sz w:val="24"/>
                <w:szCs w:val="24"/>
                <w:lang w:eastAsia="ru-RU"/>
              </w:rPr>
              <w:t>Датой и време</w:t>
            </w:r>
            <w:r w:rsidR="00F43C29" w:rsidRPr="00E83E13">
              <w:rPr>
                <w:rFonts w:ascii="Times New Roman" w:eastAsia="Times New Roman" w:hAnsi="Times New Roman" w:cs="Times New Roman"/>
                <w:sz w:val="24"/>
                <w:szCs w:val="24"/>
                <w:lang w:eastAsia="ru-RU"/>
              </w:rPr>
              <w:t xml:space="preserve">нем подачи котировочной заявки </w:t>
            </w:r>
            <w:r w:rsidRPr="00E83E13">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 xml:space="preserve">ребования к участникам закупки и перечень документов, </w:t>
            </w:r>
            <w:r w:rsidR="00425E03" w:rsidRPr="00DF6D74">
              <w:rPr>
                <w:rFonts w:ascii="Times New Roman" w:hAnsi="Times New Roman" w:cs="Times New Roman"/>
                <w:i/>
                <w:sz w:val="24"/>
                <w:szCs w:val="24"/>
              </w:rPr>
              <w:lastRenderedPageBreak/>
              <w:t>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lastRenderedPageBreak/>
              <w:t>Участник закупки должен соответствовать следующим требованиям:</w:t>
            </w:r>
          </w:p>
          <w:p w14:paraId="3108C07E" w14:textId="14732681"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lastRenderedPageBreak/>
              <w:t>1) </w:t>
            </w:r>
            <w:r w:rsidR="00C869D8" w:rsidRPr="00107ACF">
              <w:rPr>
                <w:rFonts w:ascii="Times New Roman" w:hAnsi="Times New Roman" w:cs="Times New Roman"/>
                <w:sz w:val="24"/>
                <w:szCs w:val="24"/>
              </w:rPr>
              <w:t xml:space="preserve">соответствие </w:t>
            </w:r>
            <w:bookmarkStart w:id="12" w:name="ст11ч1"/>
            <w:bookmarkEnd w:id="12"/>
            <w:r w:rsidR="00C869D8" w:rsidRPr="00107ACF">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107ACF">
              <w:rPr>
                <w:rFonts w:ascii="Times New Roman" w:hAnsi="Times New Roman" w:cs="Times New Roman"/>
                <w:sz w:val="24"/>
                <w:szCs w:val="24"/>
              </w:rPr>
              <w:t>у</w:t>
            </w:r>
            <w:r w:rsidR="00C869D8" w:rsidRPr="00107ACF">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sidRPr="00107ACF">
              <w:rPr>
                <w:rFonts w:ascii="Times New Roman" w:hAnsi="Times New Roman" w:cs="Times New Roman"/>
                <w:sz w:val="24"/>
                <w:szCs w:val="24"/>
              </w:rPr>
              <w:t xml:space="preserve"> </w:t>
            </w:r>
            <w:r w:rsidR="00107ACF">
              <w:rPr>
                <w:rFonts w:ascii="Times New Roman" w:hAnsi="Times New Roman" w:cs="Times New Roman"/>
                <w:sz w:val="24"/>
                <w:szCs w:val="24"/>
              </w:rPr>
              <w:t xml:space="preserve">- </w:t>
            </w:r>
            <w:r w:rsidR="00107ACF" w:rsidRPr="00107ACF">
              <w:rPr>
                <w:rFonts w:ascii="Times New Roman" w:hAnsi="Times New Roman" w:cs="Times New Roman"/>
                <w:i/>
                <w:iCs/>
                <w:sz w:val="24"/>
                <w:szCs w:val="24"/>
              </w:rPr>
              <w:t>не установлено</w:t>
            </w:r>
            <w:r w:rsidR="00107ACF">
              <w:rPr>
                <w:rFonts w:ascii="Times New Roman" w:hAnsi="Times New Roman" w:cs="Times New Roman"/>
                <w:i/>
                <w:iCs/>
                <w:sz w:val="24"/>
                <w:szCs w:val="24"/>
              </w:rPr>
              <w:t>.</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9356DD1"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01DE9981" w14:textId="137BFA8E" w:rsidR="00F21C8D" w:rsidRDefault="00F21C8D" w:rsidP="00F21C8D">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6)</w:t>
            </w:r>
            <w:r>
              <w:t xml:space="preserve"> </w:t>
            </w:r>
            <w:r w:rsidRPr="00F310A6">
              <w:rPr>
                <w:rFonts w:ascii="Times New Roman" w:hAnsi="Times New Roman" w:cs="Times New Roman"/>
                <w:sz w:val="24"/>
                <w:szCs w:val="24"/>
              </w:rPr>
              <w:t>наличие у участника закупки опыта исполнения договора на   выполнение работ по строительству, реконструкции, капитальному ремонту объектов капитального строительства за последние три года до даты подачи зая</w:t>
            </w:r>
            <w:r>
              <w:rPr>
                <w:rFonts w:ascii="Times New Roman" w:hAnsi="Times New Roman" w:cs="Times New Roman"/>
                <w:sz w:val="24"/>
                <w:szCs w:val="24"/>
              </w:rPr>
              <w:t>вки на участие в данном запросе котировок</w:t>
            </w:r>
            <w:r w:rsidRPr="00F310A6">
              <w:rPr>
                <w:rFonts w:ascii="Times New Roman" w:hAnsi="Times New Roman" w:cs="Times New Roman"/>
                <w:sz w:val="24"/>
                <w:szCs w:val="24"/>
              </w:rPr>
              <w:t>. При этом стоимость ранее исполненного договора составляет не менее 20 процентов начальной (максимальной) цены договора, на право заключить который проводится закупка</w:t>
            </w:r>
          </w:p>
          <w:p w14:paraId="1647C87E" w14:textId="61E1F6B9" w:rsidR="002A4A2D" w:rsidRPr="009457F3" w:rsidRDefault="002A4A2D" w:rsidP="00F21C8D">
            <w:pPr>
              <w:autoSpaceDE w:val="0"/>
              <w:autoSpaceDN w:val="0"/>
              <w:adjustRightInd w:val="0"/>
              <w:ind w:left="102" w:right="87"/>
              <w:jc w:val="both"/>
              <w:rPr>
                <w:rFonts w:ascii="Times New Roman" w:hAnsi="Times New Roman" w:cs="Times New Roman"/>
                <w:i/>
                <w:iCs/>
                <w:sz w:val="20"/>
                <w:szCs w:val="20"/>
              </w:rPr>
            </w:pPr>
            <w:r w:rsidRPr="009457F3">
              <w:rPr>
                <w:rFonts w:ascii="Times New Roman" w:hAnsi="Times New Roman" w:cs="Times New Roman"/>
                <w:i/>
                <w:iCs/>
                <w:sz w:val="20"/>
                <w:szCs w:val="20"/>
              </w:rPr>
              <w:t xml:space="preserve">В подтверждение </w:t>
            </w:r>
            <w:bookmarkStart w:id="13" w:name="_Hlk71627601"/>
            <w:r w:rsidRPr="009457F3">
              <w:rPr>
                <w:rFonts w:ascii="Times New Roman" w:hAnsi="Times New Roman" w:cs="Times New Roman"/>
                <w:i/>
                <w:iCs/>
                <w:sz w:val="20"/>
                <w:szCs w:val="20"/>
              </w:rPr>
              <w:t xml:space="preserve">опыта выполнения работ участником закупки предоставляются следующие документы, подтверждающие его исполнение: </w:t>
            </w:r>
            <w:bookmarkEnd w:id="13"/>
            <w:r w:rsidRPr="009457F3">
              <w:rPr>
                <w:rFonts w:ascii="Times New Roman" w:hAnsi="Times New Roman" w:cs="Times New Roman"/>
                <w:i/>
                <w:iCs/>
                <w:sz w:val="20"/>
                <w:szCs w:val="20"/>
              </w:rPr>
              <w:t>копии исполненных договоров и/или контрактов и копии документов, подтверждающих их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p>
          <w:p w14:paraId="76DD7225" w14:textId="2B10EA00" w:rsidR="00C6719C" w:rsidRPr="00883573" w:rsidRDefault="00AB349C"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i/>
                <w:iCs/>
                <w:sz w:val="24"/>
                <w:szCs w:val="24"/>
              </w:rPr>
              <w:t>-</w:t>
            </w:r>
            <w:r w:rsidR="00C6719C"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4B947DC" w:rsidR="004C3890" w:rsidRPr="0003050E"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к. 203</w:t>
            </w:r>
            <w:r w:rsidR="00950C22" w:rsidRPr="0003050E">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3E987F96" w:rsidR="008B0137" w:rsidRPr="00E83E13" w:rsidRDefault="008B0137" w:rsidP="00A04949">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начала</w:t>
            </w:r>
            <w:r w:rsidRPr="00E83E13">
              <w:rPr>
                <w:rFonts w:ascii="Times New Roman" w:hAnsi="Times New Roman"/>
                <w:color w:val="auto"/>
                <w:sz w:val="24"/>
                <w:szCs w:val="24"/>
              </w:rPr>
              <w:t xml:space="preserve"> предоставления разъяснений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п</w:t>
            </w:r>
            <w:r w:rsidR="00637E27" w:rsidRPr="00E83E13">
              <w:rPr>
                <w:rFonts w:ascii="Times New Roman" w:hAnsi="Times New Roman"/>
                <w:color w:val="auto"/>
                <w:sz w:val="24"/>
                <w:szCs w:val="24"/>
              </w:rPr>
              <w:t xml:space="preserve">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262655" w:rsidRPr="00E83E13">
              <w:rPr>
                <w:rFonts w:ascii="Times New Roman" w:hAnsi="Times New Roman"/>
                <w:b/>
                <w:color w:val="auto"/>
                <w:sz w:val="24"/>
                <w:szCs w:val="24"/>
              </w:rPr>
              <w:t>«</w:t>
            </w:r>
            <w:r w:rsidR="00F21C8D">
              <w:rPr>
                <w:rFonts w:ascii="Times New Roman" w:hAnsi="Times New Roman"/>
                <w:b/>
                <w:color w:val="auto"/>
                <w:sz w:val="24"/>
                <w:szCs w:val="24"/>
              </w:rPr>
              <w:t>1</w:t>
            </w:r>
            <w:r w:rsidR="007B2FB5">
              <w:rPr>
                <w:rFonts w:ascii="Times New Roman" w:hAnsi="Times New Roman"/>
                <w:b/>
                <w:color w:val="auto"/>
                <w:sz w:val="24"/>
                <w:szCs w:val="24"/>
              </w:rPr>
              <w:t>2</w:t>
            </w:r>
            <w:r w:rsidR="00262655" w:rsidRPr="00E83E13">
              <w:rPr>
                <w:rFonts w:ascii="Times New Roman" w:hAnsi="Times New Roman"/>
                <w:b/>
                <w:color w:val="auto"/>
                <w:sz w:val="24"/>
                <w:szCs w:val="24"/>
              </w:rPr>
              <w:t>»</w:t>
            </w:r>
            <w:r w:rsidR="00A746A2" w:rsidRPr="00E83E13">
              <w:rPr>
                <w:rFonts w:ascii="Times New Roman" w:hAnsi="Times New Roman"/>
                <w:b/>
                <w:color w:val="auto"/>
                <w:sz w:val="24"/>
                <w:szCs w:val="24"/>
              </w:rPr>
              <w:t xml:space="preserve"> </w:t>
            </w:r>
            <w:r w:rsidR="00F21C8D">
              <w:rPr>
                <w:rFonts w:ascii="Times New Roman" w:hAnsi="Times New Roman"/>
                <w:b/>
                <w:color w:val="auto"/>
                <w:sz w:val="24"/>
                <w:szCs w:val="24"/>
              </w:rPr>
              <w:t>мая</w:t>
            </w:r>
            <w:r w:rsidR="00A212D6" w:rsidRPr="00E83E13">
              <w:rPr>
                <w:rFonts w:ascii="Times New Roman" w:hAnsi="Times New Roman"/>
                <w:b/>
                <w:color w:val="auto"/>
                <w:sz w:val="24"/>
                <w:szCs w:val="24"/>
              </w:rPr>
              <w:t xml:space="preserve"> 20</w:t>
            </w:r>
            <w:r w:rsidR="000A1ED4" w:rsidRPr="00E83E13">
              <w:rPr>
                <w:rFonts w:ascii="Times New Roman" w:hAnsi="Times New Roman"/>
                <w:b/>
                <w:color w:val="auto"/>
                <w:sz w:val="24"/>
                <w:szCs w:val="24"/>
              </w:rPr>
              <w:t>2</w:t>
            </w:r>
            <w:r w:rsidR="00952258" w:rsidRPr="00E83E13">
              <w:rPr>
                <w:rFonts w:ascii="Times New Roman" w:hAnsi="Times New Roman"/>
                <w:b/>
                <w:color w:val="auto"/>
                <w:sz w:val="24"/>
                <w:szCs w:val="24"/>
              </w:rPr>
              <w:t>1</w:t>
            </w:r>
            <w:r w:rsidR="00AD725B" w:rsidRPr="00E83E13">
              <w:rPr>
                <w:rFonts w:ascii="Times New Roman" w:hAnsi="Times New Roman"/>
                <w:b/>
                <w:color w:val="auto"/>
                <w:sz w:val="24"/>
                <w:szCs w:val="24"/>
              </w:rPr>
              <w:t xml:space="preserve"> г</w:t>
            </w:r>
            <w:r w:rsidR="000A1ED4" w:rsidRPr="00E83E13">
              <w:rPr>
                <w:rFonts w:ascii="Times New Roman" w:hAnsi="Times New Roman"/>
                <w:b/>
                <w:color w:val="auto"/>
                <w:sz w:val="24"/>
                <w:szCs w:val="24"/>
              </w:rPr>
              <w:t>.</w:t>
            </w:r>
          </w:p>
          <w:p w14:paraId="137B3A42" w14:textId="30369CF3"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окончания</w:t>
            </w:r>
            <w:r w:rsidRPr="00E83E13">
              <w:rPr>
                <w:rFonts w:ascii="Times New Roman" w:hAnsi="Times New Roman"/>
                <w:color w:val="auto"/>
                <w:sz w:val="24"/>
                <w:szCs w:val="24"/>
              </w:rPr>
              <w:t xml:space="preserve"> предоставления разъяс</w:t>
            </w:r>
            <w:r w:rsidR="00A212D6" w:rsidRPr="00E83E13">
              <w:rPr>
                <w:rFonts w:ascii="Times New Roman" w:hAnsi="Times New Roman"/>
                <w:color w:val="auto"/>
                <w:sz w:val="24"/>
                <w:szCs w:val="24"/>
              </w:rPr>
              <w:t xml:space="preserve">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 xml:space="preserve">проведении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337618">
              <w:rPr>
                <w:rFonts w:ascii="Times New Roman" w:hAnsi="Times New Roman"/>
                <w:color w:val="auto"/>
                <w:sz w:val="24"/>
                <w:szCs w:val="24"/>
              </w:rPr>
              <w:t>«</w:t>
            </w:r>
            <w:r w:rsidR="00337618" w:rsidRPr="00337618">
              <w:rPr>
                <w:rFonts w:ascii="Times New Roman" w:hAnsi="Times New Roman"/>
                <w:b/>
                <w:bCs/>
                <w:color w:val="auto"/>
                <w:sz w:val="24"/>
                <w:szCs w:val="24"/>
              </w:rPr>
              <w:t>1</w:t>
            </w:r>
            <w:r w:rsidR="007B2FB5">
              <w:rPr>
                <w:rFonts w:ascii="Times New Roman" w:hAnsi="Times New Roman"/>
                <w:b/>
                <w:bCs/>
                <w:color w:val="auto"/>
                <w:sz w:val="24"/>
                <w:szCs w:val="24"/>
              </w:rPr>
              <w:t>9</w:t>
            </w:r>
            <w:r w:rsidR="0014523B" w:rsidRPr="00337618">
              <w:rPr>
                <w:rFonts w:ascii="Times New Roman" w:hAnsi="Times New Roman"/>
                <w:b/>
                <w:bCs/>
                <w:color w:val="auto"/>
                <w:sz w:val="24"/>
                <w:szCs w:val="24"/>
              </w:rPr>
              <w:t>»</w:t>
            </w:r>
            <w:r w:rsidR="0014523B" w:rsidRPr="00E83E13">
              <w:rPr>
                <w:rFonts w:ascii="Times New Roman" w:hAnsi="Times New Roman"/>
                <w:b/>
                <w:color w:val="auto"/>
                <w:sz w:val="24"/>
                <w:szCs w:val="24"/>
              </w:rPr>
              <w:t xml:space="preserve"> </w:t>
            </w:r>
            <w:r w:rsidR="00952258" w:rsidRPr="00E83E13">
              <w:rPr>
                <w:rFonts w:ascii="Times New Roman" w:hAnsi="Times New Roman"/>
                <w:b/>
                <w:color w:val="auto"/>
                <w:sz w:val="24"/>
                <w:szCs w:val="24"/>
              </w:rPr>
              <w:t>ма</w:t>
            </w:r>
            <w:r w:rsidR="00E83E13" w:rsidRPr="00E83E13">
              <w:rPr>
                <w:rFonts w:ascii="Times New Roman" w:hAnsi="Times New Roman"/>
                <w:b/>
                <w:color w:val="auto"/>
                <w:sz w:val="24"/>
                <w:szCs w:val="24"/>
              </w:rPr>
              <w:t>я</w:t>
            </w:r>
            <w:r w:rsidR="0014523B" w:rsidRPr="00E83E13">
              <w:rPr>
                <w:rFonts w:ascii="Times New Roman" w:hAnsi="Times New Roman"/>
                <w:b/>
                <w:color w:val="auto"/>
                <w:sz w:val="24"/>
                <w:szCs w:val="24"/>
              </w:rPr>
              <w:t xml:space="preserve"> </w:t>
            </w:r>
            <w:r w:rsidR="00A212D6" w:rsidRPr="00E83E13">
              <w:rPr>
                <w:rFonts w:ascii="Times New Roman" w:hAnsi="Times New Roman"/>
                <w:b/>
                <w:color w:val="auto"/>
                <w:sz w:val="24"/>
                <w:szCs w:val="24"/>
              </w:rPr>
              <w:t>20</w:t>
            </w:r>
            <w:r w:rsidR="00FC4A00" w:rsidRPr="00E83E13">
              <w:rPr>
                <w:rFonts w:ascii="Times New Roman" w:hAnsi="Times New Roman"/>
                <w:b/>
                <w:color w:val="auto"/>
                <w:sz w:val="24"/>
                <w:szCs w:val="24"/>
              </w:rPr>
              <w:t>21</w:t>
            </w:r>
            <w:r w:rsidR="00AD725B" w:rsidRPr="00E83E13">
              <w:rPr>
                <w:rFonts w:ascii="Times New Roman" w:hAnsi="Times New Roman"/>
                <w:b/>
                <w:color w:val="auto"/>
                <w:sz w:val="24"/>
                <w:szCs w:val="24"/>
              </w:rPr>
              <w:t xml:space="preserve"> г</w:t>
            </w:r>
            <w:r w:rsidR="00B263B2" w:rsidRPr="00E83E13">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7B7DDA" w:rsidRDefault="008B6F51" w:rsidP="00FA1140">
            <w:pPr>
              <w:ind w:left="102" w:right="87"/>
              <w:jc w:val="both"/>
              <w:rPr>
                <w:rFonts w:ascii="Times New Roman" w:hAnsi="Times New Roman" w:cs="Times New Roman"/>
                <w:noProof/>
                <w:sz w:val="24"/>
                <w:szCs w:val="24"/>
              </w:rPr>
            </w:pPr>
            <w:r w:rsidRPr="007B7DDA">
              <w:rPr>
                <w:rFonts w:ascii="Times New Roman" w:hAnsi="Times New Roman" w:cs="Times New Roman"/>
                <w:b/>
                <w:noProof/>
                <w:sz w:val="24"/>
                <w:szCs w:val="24"/>
              </w:rPr>
              <w:t>Дата рассмотрения и оценки</w:t>
            </w:r>
            <w:r w:rsidRPr="007B7DDA">
              <w:rPr>
                <w:rFonts w:ascii="Times New Roman" w:hAnsi="Times New Roman" w:cs="Times New Roman"/>
                <w:noProof/>
                <w:sz w:val="24"/>
                <w:szCs w:val="24"/>
              </w:rPr>
              <w:t xml:space="preserve"> котировочных заявок:</w:t>
            </w:r>
          </w:p>
          <w:p w14:paraId="3CA7ECE7" w14:textId="5CB0F9D8" w:rsidR="00637E27" w:rsidRPr="005B7E5E" w:rsidRDefault="008B6F51" w:rsidP="00FC4A00">
            <w:pPr>
              <w:ind w:left="102" w:right="87"/>
              <w:jc w:val="both"/>
              <w:rPr>
                <w:rFonts w:ascii="Times New Roman" w:hAnsi="Times New Roman" w:cs="Times New Roman"/>
                <w:b/>
                <w:noProof/>
                <w:sz w:val="24"/>
                <w:szCs w:val="24"/>
              </w:rPr>
            </w:pPr>
            <w:r w:rsidRPr="007B7DDA">
              <w:rPr>
                <w:rFonts w:ascii="Times New Roman" w:hAnsi="Times New Roman" w:cs="Times New Roman"/>
                <w:noProof/>
                <w:sz w:val="24"/>
                <w:szCs w:val="24"/>
              </w:rPr>
              <w:t xml:space="preserve"> </w:t>
            </w:r>
            <w:r w:rsidR="00262655" w:rsidRPr="007B7DDA">
              <w:rPr>
                <w:rFonts w:ascii="Times New Roman" w:hAnsi="Times New Roman" w:cs="Times New Roman"/>
                <w:b/>
                <w:noProof/>
                <w:sz w:val="24"/>
                <w:szCs w:val="24"/>
              </w:rPr>
              <w:t>«</w:t>
            </w:r>
            <w:r w:rsidR="00F21C8D">
              <w:rPr>
                <w:rFonts w:ascii="Times New Roman" w:hAnsi="Times New Roman" w:cs="Times New Roman"/>
                <w:b/>
                <w:noProof/>
                <w:sz w:val="24"/>
                <w:szCs w:val="24"/>
              </w:rPr>
              <w:t>2</w:t>
            </w:r>
            <w:r w:rsidR="007B2FB5">
              <w:rPr>
                <w:rFonts w:ascii="Times New Roman" w:hAnsi="Times New Roman" w:cs="Times New Roman"/>
                <w:b/>
                <w:noProof/>
                <w:sz w:val="24"/>
                <w:szCs w:val="24"/>
              </w:rPr>
              <w:t>6</w:t>
            </w:r>
            <w:r w:rsidR="00FF562D" w:rsidRPr="007B7DDA">
              <w:rPr>
                <w:rFonts w:ascii="Times New Roman" w:hAnsi="Times New Roman" w:cs="Times New Roman"/>
                <w:b/>
                <w:noProof/>
                <w:sz w:val="24"/>
                <w:szCs w:val="24"/>
              </w:rPr>
              <w:t>»</w:t>
            </w:r>
            <w:r w:rsidR="00386558" w:rsidRPr="007B7DDA">
              <w:rPr>
                <w:rFonts w:ascii="Times New Roman" w:hAnsi="Times New Roman" w:cs="Times New Roman"/>
                <w:b/>
                <w:noProof/>
                <w:sz w:val="24"/>
                <w:szCs w:val="24"/>
              </w:rPr>
              <w:t xml:space="preserve"> </w:t>
            </w:r>
            <w:r w:rsidR="00952258" w:rsidRPr="007B7DDA">
              <w:rPr>
                <w:rFonts w:ascii="Times New Roman" w:hAnsi="Times New Roman" w:cs="Times New Roman"/>
                <w:b/>
                <w:noProof/>
                <w:sz w:val="24"/>
                <w:szCs w:val="24"/>
              </w:rPr>
              <w:t>м</w:t>
            </w:r>
            <w:r w:rsidR="00E83E13" w:rsidRPr="007B7DDA">
              <w:rPr>
                <w:rFonts w:ascii="Times New Roman" w:hAnsi="Times New Roman" w:cs="Times New Roman"/>
                <w:b/>
                <w:noProof/>
                <w:sz w:val="24"/>
                <w:szCs w:val="24"/>
              </w:rPr>
              <w:t>ая</w:t>
            </w:r>
            <w:r w:rsidR="00773D59" w:rsidRPr="007B7DDA">
              <w:rPr>
                <w:rFonts w:ascii="Times New Roman" w:hAnsi="Times New Roman" w:cs="Times New Roman"/>
                <w:b/>
                <w:noProof/>
                <w:sz w:val="24"/>
                <w:szCs w:val="24"/>
              </w:rPr>
              <w:t xml:space="preserve"> 20</w:t>
            </w:r>
            <w:r w:rsidR="00F766E6" w:rsidRPr="007B7DDA">
              <w:rPr>
                <w:rFonts w:ascii="Times New Roman" w:hAnsi="Times New Roman" w:cs="Times New Roman"/>
                <w:b/>
                <w:noProof/>
                <w:sz w:val="24"/>
                <w:szCs w:val="24"/>
              </w:rPr>
              <w:t xml:space="preserve">21 </w:t>
            </w:r>
            <w:r w:rsidR="00AD725B" w:rsidRPr="007B7DDA">
              <w:rPr>
                <w:rFonts w:ascii="Times New Roman" w:hAnsi="Times New Roman" w:cs="Times New Roman"/>
                <w:b/>
                <w:noProof/>
                <w:sz w:val="24"/>
                <w:szCs w:val="24"/>
              </w:rPr>
              <w:t>г</w:t>
            </w:r>
            <w:r w:rsidR="00B263B2" w:rsidRPr="007B7DDA">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w:t>
            </w:r>
            <w:r w:rsidRPr="005B7E5E">
              <w:rPr>
                <w:rFonts w:ascii="Times New Roman" w:hAnsi="Times New Roman" w:cs="Times New Roman"/>
                <w:sz w:val="24"/>
                <w:szCs w:val="24"/>
              </w:rPr>
              <w:lastRenderedPageBreak/>
              <w:t>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267F2861"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w:t>
            </w:r>
            <w:r w:rsidR="007B2FB5" w:rsidRPr="00784C1E">
              <w:rPr>
                <w:rFonts w:ascii="Times New Roman" w:hAnsi="Times New Roman" w:cs="Times New Roman"/>
                <w:sz w:val="24"/>
                <w:szCs w:val="24"/>
              </w:rPr>
              <w:t>несостоявшимся,</w:t>
            </w:r>
            <w:r w:rsidRPr="00784C1E">
              <w:rPr>
                <w:rFonts w:ascii="Times New Roman" w:hAnsi="Times New Roman" w:cs="Times New Roman"/>
                <w:sz w:val="24"/>
                <w:szCs w:val="24"/>
              </w:rPr>
              <w:t xml:space="preserve">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w:t>
            </w:r>
            <w:r w:rsidR="004D3CEA" w:rsidRPr="005E0221">
              <w:rPr>
                <w:rFonts w:ascii="Times New Roman" w:hAnsi="Times New Roman" w:cs="Times New Roman"/>
                <w:sz w:val="24"/>
                <w:szCs w:val="24"/>
              </w:rPr>
              <w:lastRenderedPageBreak/>
              <w:t>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 xml:space="preserve">(максимальной)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004D3CEA" w:rsidRPr="005E0221">
              <w:rPr>
                <w:rFonts w:ascii="Times New Roman" w:hAnsi="Times New Roman" w:cs="Times New Roman"/>
                <w:sz w:val="24"/>
                <w:szCs w:val="24"/>
              </w:rPr>
              <w:lastRenderedPageBreak/>
              <w:t>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bookmarkEnd w:id="10"/>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14"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14"/>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 </w:t>
      </w:r>
      <w:bookmarkStart w:id="15" w:name="_Hlk67304000"/>
      <w:r w:rsidRPr="0003647A">
        <w:rPr>
          <w:rFonts w:ascii="Times New Roman" w:hAnsi="Times New Roman" w:cs="Times New Roman"/>
          <w:sz w:val="24"/>
          <w:szCs w:val="24"/>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bookmarkEnd w:id="15"/>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w:t>
      </w:r>
      <w:r w:rsidRPr="0003647A">
        <w:rPr>
          <w:rFonts w:ascii="Times New Roman" w:hAnsi="Times New Roman" w:cs="Times New Roman"/>
          <w:sz w:val="24"/>
          <w:szCs w:val="24"/>
        </w:rPr>
        <w:lastRenderedPageBreak/>
        <w:t>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(выбрать)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w:t>
      </w:r>
      <w:r w:rsidRPr="0003647A">
        <w:rPr>
          <w:rFonts w:ascii="Times New Roman" w:hAnsi="Times New Roman" w:cs="Times New Roman"/>
          <w:sz w:val="24"/>
          <w:szCs w:val="24"/>
        </w:rPr>
        <w:lastRenderedPageBreak/>
        <w:t>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w:t>
      </w:r>
      <w:proofErr w:type="spellStart"/>
      <w:r w:rsidRPr="0003647A">
        <w:rPr>
          <w:rFonts w:ascii="Times New Roman" w:hAnsi="Times New Roman" w:cs="Times New Roman"/>
          <w:sz w:val="24"/>
          <w:szCs w:val="24"/>
        </w:rPr>
        <w:t>mail</w:t>
      </w:r>
      <w:proofErr w:type="spellEnd"/>
      <w:r w:rsidRPr="0003647A">
        <w:rPr>
          <w:rFonts w:ascii="Times New Roman" w:hAnsi="Times New Roman" w:cs="Times New Roman"/>
          <w:sz w:val="24"/>
          <w:szCs w:val="24"/>
        </w:rPr>
        <w:t xml:space="preserve">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50DC0F3"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12. К настоящей заявке прилагаются документы на _____ листах </w:t>
      </w:r>
    </w:p>
    <w:p w14:paraId="10E6AA94"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том числе</w:t>
      </w:r>
      <w:r w:rsidR="00375206">
        <w:rPr>
          <w:rFonts w:ascii="Times New Roman" w:hAnsi="Times New Roman" w:cs="Times New Roman"/>
          <w:sz w:val="24"/>
          <w:szCs w:val="24"/>
        </w:rPr>
        <w:t>:</w:t>
      </w:r>
    </w:p>
    <w:p w14:paraId="078D95FF" w14:textId="2109D2BF"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r w:rsidR="00375206">
        <w:rPr>
          <w:rFonts w:ascii="Times New Roman" w:hAnsi="Times New Roman" w:cs="Times New Roman"/>
          <w:sz w:val="24"/>
          <w:szCs w:val="24"/>
        </w:rPr>
        <w:t>-</w:t>
      </w:r>
      <w:r w:rsidRPr="00375206">
        <w:rPr>
          <w:rFonts w:ascii="Times New Roman" w:hAnsi="Times New Roman" w:cs="Times New Roman"/>
          <w:i/>
          <w:iCs/>
          <w:sz w:val="24"/>
          <w:szCs w:val="24"/>
        </w:rPr>
        <w:t>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00375206">
        <w:rPr>
          <w:rFonts w:ascii="Times New Roman" w:hAnsi="Times New Roman" w:cs="Times New Roman"/>
          <w:sz w:val="24"/>
          <w:szCs w:val="24"/>
        </w:rPr>
        <w:t>;</w:t>
      </w:r>
    </w:p>
    <w:p w14:paraId="0DC64A88" w14:textId="424B94F9" w:rsidR="00375206" w:rsidRPr="00375206" w:rsidRDefault="00375206" w:rsidP="00375206">
      <w:pPr>
        <w:jc w:val="both"/>
        <w:rPr>
          <w:rFonts w:ascii="Times New Roman" w:hAnsi="Times New Roman" w:cs="Times New Roman"/>
          <w:bCs/>
          <w:i/>
          <w:iCs/>
          <w:sz w:val="24"/>
          <w:szCs w:val="24"/>
        </w:rPr>
      </w:pPr>
      <w:r>
        <w:rPr>
          <w:rFonts w:ascii="Times New Roman" w:hAnsi="Times New Roman" w:cs="Times New Roman"/>
          <w:sz w:val="24"/>
          <w:szCs w:val="24"/>
        </w:rPr>
        <w:t>-</w:t>
      </w:r>
      <w:r w:rsidRPr="00375206">
        <w:rPr>
          <w:rFonts w:ascii="Times New Roman" w:hAnsi="Times New Roman" w:cs="Times New Roman"/>
          <w:i/>
          <w:iCs/>
          <w:sz w:val="20"/>
          <w:szCs w:val="20"/>
        </w:rPr>
        <w:t xml:space="preserve"> </w:t>
      </w:r>
      <w:r w:rsidRPr="00375206">
        <w:rPr>
          <w:rFonts w:ascii="Times New Roman" w:hAnsi="Times New Roman" w:cs="Times New Roman"/>
          <w:i/>
          <w:iCs/>
          <w:sz w:val="24"/>
          <w:szCs w:val="24"/>
        </w:rPr>
        <w:t>копии документов, подтверждающие опыт выполнения работ участником закупки</w:t>
      </w:r>
      <w:r>
        <w:rPr>
          <w:rFonts w:ascii="Times New Roman" w:hAnsi="Times New Roman" w:cs="Times New Roman"/>
          <w:i/>
          <w:iCs/>
          <w:sz w:val="24"/>
          <w:szCs w:val="24"/>
        </w:rPr>
        <w:t>-</w:t>
      </w:r>
      <w:r w:rsidRPr="00375206">
        <w:rPr>
          <w:rFonts w:ascii="Times New Roman" w:hAnsi="Times New Roman" w:cs="Times New Roman"/>
          <w:i/>
          <w:iCs/>
          <w:sz w:val="24"/>
          <w:szCs w:val="24"/>
        </w:rPr>
        <w:t xml:space="preserve"> в </w:t>
      </w:r>
      <w:r>
        <w:rPr>
          <w:rFonts w:ascii="Times New Roman" w:hAnsi="Times New Roman" w:cs="Times New Roman"/>
          <w:i/>
          <w:iCs/>
          <w:sz w:val="24"/>
          <w:szCs w:val="24"/>
        </w:rPr>
        <w:t xml:space="preserve">случае, если установлено </w:t>
      </w:r>
      <w:r w:rsidRPr="00375206">
        <w:rPr>
          <w:rFonts w:ascii="Times New Roman" w:hAnsi="Times New Roman" w:cs="Times New Roman"/>
          <w:i/>
          <w:iCs/>
          <w:sz w:val="24"/>
          <w:szCs w:val="24"/>
        </w:rPr>
        <w:t xml:space="preserve"> </w:t>
      </w:r>
      <w:r>
        <w:rPr>
          <w:rFonts w:ascii="Times New Roman" w:hAnsi="Times New Roman" w:cs="Times New Roman"/>
          <w:i/>
          <w:iCs/>
          <w:sz w:val="24"/>
          <w:szCs w:val="24"/>
        </w:rPr>
        <w:t xml:space="preserve"> п.9 </w:t>
      </w:r>
      <w:r w:rsidRPr="00375206">
        <w:rPr>
          <w:rFonts w:ascii="Times New Roman" w:hAnsi="Times New Roman" w:cs="Times New Roman"/>
          <w:i/>
          <w:iCs/>
          <w:sz w:val="24"/>
          <w:szCs w:val="24"/>
        </w:rPr>
        <w:t>част</w:t>
      </w:r>
      <w:r>
        <w:rPr>
          <w:rFonts w:ascii="Times New Roman" w:hAnsi="Times New Roman" w:cs="Times New Roman"/>
          <w:i/>
          <w:iCs/>
          <w:sz w:val="24"/>
          <w:szCs w:val="24"/>
        </w:rPr>
        <w:t>и</w:t>
      </w:r>
      <w:r w:rsidRPr="00375206">
        <w:rPr>
          <w:rFonts w:ascii="Times New Roman" w:hAnsi="Times New Roman" w:cs="Times New Roman"/>
          <w:i/>
          <w:iCs/>
          <w:sz w:val="24"/>
          <w:szCs w:val="24"/>
        </w:rPr>
        <w:t xml:space="preserve">   </w:t>
      </w:r>
      <w:r w:rsidRPr="00375206">
        <w:rPr>
          <w:rFonts w:ascii="Times New Roman" w:hAnsi="Times New Roman" w:cs="Times New Roman"/>
          <w:bCs/>
          <w:i/>
          <w:iCs/>
          <w:sz w:val="24"/>
          <w:szCs w:val="24"/>
          <w:lang w:val="en-US"/>
        </w:rPr>
        <w:t>II</w:t>
      </w:r>
      <w:r w:rsidRPr="00375206">
        <w:rPr>
          <w:rFonts w:ascii="Times New Roman" w:hAnsi="Times New Roman" w:cs="Times New Roman"/>
          <w:bCs/>
          <w:i/>
          <w:iCs/>
          <w:sz w:val="24"/>
          <w:szCs w:val="24"/>
        </w:rPr>
        <w:t>. Общие условия проведения запроса котировок</w:t>
      </w:r>
      <w:r>
        <w:rPr>
          <w:rFonts w:ascii="Times New Roman" w:hAnsi="Times New Roman" w:cs="Times New Roman"/>
          <w:bCs/>
          <w:i/>
          <w:iCs/>
          <w:sz w:val="24"/>
          <w:szCs w:val="24"/>
        </w:rPr>
        <w:t>)</w:t>
      </w:r>
      <w:r w:rsidRPr="00375206">
        <w:rPr>
          <w:rFonts w:ascii="Times New Roman" w:hAnsi="Times New Roman" w:cs="Times New Roman"/>
          <w:bCs/>
          <w:i/>
          <w:iCs/>
          <w:sz w:val="24"/>
          <w:szCs w:val="24"/>
        </w:rPr>
        <w:t xml:space="preserve"> </w:t>
      </w:r>
    </w:p>
    <w:p w14:paraId="0B260CEA" w14:textId="77777777" w:rsidR="00375206" w:rsidRPr="00375206" w:rsidRDefault="00375206" w:rsidP="00375206">
      <w:pPr>
        <w:jc w:val="both"/>
        <w:rPr>
          <w:rFonts w:ascii="Times New Roman" w:hAnsi="Times New Roman" w:cs="Times New Roman"/>
          <w:bCs/>
          <w:sz w:val="24"/>
          <w:szCs w:val="24"/>
        </w:rPr>
      </w:pPr>
    </w:p>
    <w:p w14:paraId="02760E25" w14:textId="4DCA27C0" w:rsidR="0003647A" w:rsidRPr="0003647A" w:rsidRDefault="00375206" w:rsidP="0003647A">
      <w:pPr>
        <w:jc w:val="both"/>
        <w:outlineLvl w:val="0"/>
        <w:rPr>
          <w:rFonts w:ascii="Times New Roman" w:hAnsi="Times New Roman" w:cs="Times New Roman"/>
          <w:sz w:val="24"/>
          <w:szCs w:val="24"/>
        </w:rPr>
      </w:pPr>
      <w:r w:rsidRPr="009457F3">
        <w:rPr>
          <w:rFonts w:ascii="Times New Roman" w:hAnsi="Times New Roman" w:cs="Times New Roman"/>
          <w:i/>
          <w:iCs/>
          <w:sz w:val="20"/>
          <w:szCs w:val="20"/>
        </w:rPr>
        <w:t>предоставляются следующие документы, подтверждающие его исполнение:</w:t>
      </w:r>
      <w:r w:rsidR="0003647A" w:rsidRPr="0003647A">
        <w:rPr>
          <w:rFonts w:ascii="Times New Roman" w:hAnsi="Times New Roman" w:cs="Times New Roman"/>
          <w:sz w:val="24"/>
          <w:szCs w:val="24"/>
        </w:rPr>
        <w:t>).</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6466B13" w14:textId="77777777" w:rsidR="00952258" w:rsidRPr="00444E53" w:rsidRDefault="00952258" w:rsidP="00A1078C">
      <w:pPr>
        <w:tabs>
          <w:tab w:val="left" w:pos="9214"/>
        </w:tabs>
        <w:spacing w:after="60"/>
        <w:jc w:val="center"/>
        <w:rPr>
          <w:rFonts w:ascii="Times New Roman" w:eastAsia="Times New Roman" w:hAnsi="Times New Roman" w:cs="Times New Roman"/>
          <w:b/>
          <w:sz w:val="24"/>
          <w:szCs w:val="24"/>
          <w:lang w:eastAsia="ru-RU"/>
        </w:rPr>
      </w:pPr>
    </w:p>
    <w:p w14:paraId="0F0E3218" w14:textId="039AD768" w:rsidR="00690D22" w:rsidRPr="002B28C7" w:rsidRDefault="007C091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val="en-US" w:eastAsia="ru-RU"/>
        </w:rPr>
        <w:t>IV</w:t>
      </w:r>
      <w:r w:rsidRPr="002B28C7">
        <w:rPr>
          <w:rFonts w:ascii="Times New Roman" w:eastAsia="Times New Roman" w:hAnsi="Times New Roman" w:cs="Times New Roman"/>
          <w:b/>
          <w:sz w:val="24"/>
          <w:szCs w:val="24"/>
          <w:lang w:eastAsia="ru-RU"/>
        </w:rPr>
        <w:t xml:space="preserve">. </w:t>
      </w:r>
      <w:r w:rsidR="00A1078C" w:rsidRPr="002B28C7">
        <w:rPr>
          <w:rFonts w:ascii="Times New Roman" w:eastAsia="Times New Roman" w:hAnsi="Times New Roman" w:cs="Times New Roman"/>
          <w:b/>
          <w:sz w:val="24"/>
          <w:szCs w:val="24"/>
          <w:lang w:eastAsia="ru-RU"/>
        </w:rPr>
        <w:t>СВЕДЕНИЯ О НАЧАЛЬНОЙ (МАКСИМАЛЬНОЙ)</w:t>
      </w:r>
    </w:p>
    <w:tbl>
      <w:tblPr>
        <w:tblpPr w:leftFromText="180" w:rightFromText="180" w:vertAnchor="text" w:horzAnchor="margin" w:tblpXSpec="center" w:tblpY="350"/>
        <w:tblW w:w="10348" w:type="dxa"/>
        <w:tblLook w:val="04A0" w:firstRow="1" w:lastRow="0" w:firstColumn="1" w:lastColumn="0" w:noHBand="0" w:noVBand="1"/>
      </w:tblPr>
      <w:tblGrid>
        <w:gridCol w:w="709"/>
        <w:gridCol w:w="4253"/>
        <w:gridCol w:w="2268"/>
        <w:gridCol w:w="1417"/>
        <w:gridCol w:w="1701"/>
      </w:tblGrid>
      <w:tr w:rsidR="00A6527C" w:rsidRPr="002B28C7" w14:paraId="0B1B9ED5" w14:textId="77777777" w:rsidTr="00A6527C">
        <w:trPr>
          <w:trHeight w:val="743"/>
        </w:trPr>
        <w:tc>
          <w:tcPr>
            <w:tcW w:w="10348" w:type="dxa"/>
            <w:gridSpan w:val="5"/>
            <w:tcBorders>
              <w:top w:val="nil"/>
              <w:left w:val="nil"/>
              <w:bottom w:val="single" w:sz="4" w:space="0" w:color="auto"/>
              <w:right w:val="nil"/>
            </w:tcBorders>
            <w:shd w:val="clear" w:color="auto" w:fill="auto"/>
            <w:vAlign w:val="bottom"/>
            <w:hideMark/>
          </w:tcPr>
          <w:p w14:paraId="7A7239AD" w14:textId="77777777" w:rsidR="00A6527C" w:rsidRPr="002B28C7" w:rsidRDefault="00A6527C" w:rsidP="00A6527C">
            <w:pPr>
              <w:rPr>
                <w:rFonts w:ascii="Times New Roman" w:eastAsia="Times New Roman" w:hAnsi="Times New Roman" w:cs="Times New Roman"/>
                <w:b/>
                <w:bCs/>
                <w:sz w:val="28"/>
                <w:szCs w:val="28"/>
                <w:lang w:eastAsia="ru-RU"/>
              </w:rPr>
            </w:pPr>
          </w:p>
        </w:tc>
      </w:tr>
      <w:tr w:rsidR="00A6527C" w:rsidRPr="002B28C7" w14:paraId="157524E0" w14:textId="77777777" w:rsidTr="00A6527C">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DA903F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w:t>
            </w:r>
            <w:r w:rsidRPr="002B28C7">
              <w:rPr>
                <w:rFonts w:ascii="Times New Roman" w:eastAsia="Times New Roman" w:hAnsi="Times New Roman" w:cs="Times New Roman"/>
                <w:color w:val="000000"/>
                <w:sz w:val="28"/>
                <w:szCs w:val="28"/>
                <w:lang w:eastAsia="ru-RU"/>
              </w:rPr>
              <w:br/>
              <w:t>п/п</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80998C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Наименование работ и затрат.</w:t>
            </w:r>
          </w:p>
        </w:tc>
        <w:tc>
          <w:tcPr>
            <w:tcW w:w="2268" w:type="dxa"/>
            <w:tcBorders>
              <w:top w:val="nil"/>
              <w:left w:val="nil"/>
              <w:bottom w:val="nil"/>
              <w:right w:val="single" w:sz="4" w:space="0" w:color="auto"/>
            </w:tcBorders>
            <w:shd w:val="clear" w:color="auto" w:fill="auto"/>
            <w:vAlign w:val="center"/>
            <w:hideMark/>
          </w:tcPr>
          <w:p w14:paraId="43371523"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ед.</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332A97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Кол-во</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99B4A10"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Стоимость,</w:t>
            </w:r>
            <w:r w:rsidRPr="002B28C7">
              <w:rPr>
                <w:rFonts w:ascii="Times New Roman" w:eastAsia="Times New Roman" w:hAnsi="Times New Roman" w:cs="Times New Roman"/>
                <w:sz w:val="28"/>
                <w:szCs w:val="28"/>
                <w:lang w:eastAsia="ru-RU"/>
              </w:rPr>
              <w:br/>
              <w:t xml:space="preserve">тыс. руб. </w:t>
            </w:r>
          </w:p>
        </w:tc>
      </w:tr>
      <w:tr w:rsidR="00A6527C" w:rsidRPr="002B28C7" w14:paraId="2BDA4833" w14:textId="77777777" w:rsidTr="00A6527C">
        <w:trPr>
          <w:trHeight w:val="375"/>
        </w:trPr>
        <w:tc>
          <w:tcPr>
            <w:tcW w:w="709" w:type="dxa"/>
            <w:vMerge/>
            <w:tcBorders>
              <w:top w:val="nil"/>
              <w:left w:val="single" w:sz="4" w:space="0" w:color="auto"/>
              <w:bottom w:val="single" w:sz="4" w:space="0" w:color="auto"/>
              <w:right w:val="single" w:sz="4" w:space="0" w:color="auto"/>
            </w:tcBorders>
            <w:vAlign w:val="center"/>
            <w:hideMark/>
          </w:tcPr>
          <w:p w14:paraId="4A146FC7"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4253" w:type="dxa"/>
            <w:vMerge/>
            <w:tcBorders>
              <w:top w:val="nil"/>
              <w:left w:val="single" w:sz="4" w:space="0" w:color="auto"/>
              <w:bottom w:val="single" w:sz="4" w:space="0" w:color="auto"/>
              <w:right w:val="single" w:sz="4" w:space="0" w:color="auto"/>
            </w:tcBorders>
            <w:vAlign w:val="center"/>
            <w:hideMark/>
          </w:tcPr>
          <w:p w14:paraId="0D110D4C"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center"/>
            <w:hideMark/>
          </w:tcPr>
          <w:p w14:paraId="6237D494"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изм.</w:t>
            </w:r>
          </w:p>
        </w:tc>
        <w:tc>
          <w:tcPr>
            <w:tcW w:w="1417" w:type="dxa"/>
            <w:vMerge/>
            <w:tcBorders>
              <w:top w:val="nil"/>
              <w:left w:val="single" w:sz="4" w:space="0" w:color="auto"/>
              <w:bottom w:val="single" w:sz="4" w:space="0" w:color="000000"/>
              <w:right w:val="single" w:sz="4" w:space="0" w:color="auto"/>
            </w:tcBorders>
            <w:vAlign w:val="center"/>
            <w:hideMark/>
          </w:tcPr>
          <w:p w14:paraId="12E325E8"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F31FD97" w14:textId="77777777" w:rsidR="00A6527C" w:rsidRPr="002B28C7" w:rsidRDefault="00A6527C" w:rsidP="00A6527C">
            <w:pPr>
              <w:rPr>
                <w:rFonts w:ascii="Times New Roman" w:eastAsia="Times New Roman" w:hAnsi="Times New Roman" w:cs="Times New Roman"/>
                <w:sz w:val="28"/>
                <w:szCs w:val="28"/>
                <w:lang w:eastAsia="ru-RU"/>
              </w:rPr>
            </w:pPr>
          </w:p>
        </w:tc>
      </w:tr>
      <w:tr w:rsidR="00A6527C" w:rsidRPr="002B28C7" w14:paraId="1C7A8C5A" w14:textId="77777777" w:rsidTr="00A6527C">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084CC"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14:paraId="44C36FC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18A343D0"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A6D5056"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5EAFE1E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5</w:t>
            </w:r>
          </w:p>
        </w:tc>
      </w:tr>
      <w:tr w:rsidR="00A6527C" w:rsidRPr="002B28C7" w14:paraId="492B4F5D" w14:textId="77777777" w:rsidTr="00A6527C">
        <w:trPr>
          <w:trHeight w:val="1309"/>
        </w:trPr>
        <w:tc>
          <w:tcPr>
            <w:tcW w:w="709" w:type="dxa"/>
            <w:tcBorders>
              <w:top w:val="nil"/>
              <w:left w:val="single" w:sz="4" w:space="0" w:color="auto"/>
              <w:bottom w:val="nil"/>
              <w:right w:val="single" w:sz="4" w:space="0" w:color="auto"/>
            </w:tcBorders>
            <w:shd w:val="clear" w:color="auto" w:fill="auto"/>
            <w:vAlign w:val="center"/>
            <w:hideMark/>
          </w:tcPr>
          <w:p w14:paraId="246710F8"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14:paraId="2102BD62" w14:textId="3F3CB98B"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 xml:space="preserve">  Электрические сети до границы земельного участка ООО "</w:t>
            </w:r>
            <w:proofErr w:type="spellStart"/>
            <w:r w:rsidRPr="002B28C7">
              <w:rPr>
                <w:rFonts w:ascii="Times New Roman" w:eastAsia="Times New Roman" w:hAnsi="Times New Roman" w:cs="Times New Roman"/>
                <w:b/>
                <w:bCs/>
                <w:color w:val="000000"/>
                <w:sz w:val="28"/>
                <w:szCs w:val="28"/>
                <w:lang w:eastAsia="ru-RU"/>
              </w:rPr>
              <w:t>Сингента</w:t>
            </w:r>
            <w:proofErr w:type="spellEnd"/>
            <w:r w:rsidR="00100D3E">
              <w:rPr>
                <w:rFonts w:ascii="Times New Roman" w:eastAsia="Times New Roman" w:hAnsi="Times New Roman" w:cs="Times New Roman"/>
                <w:b/>
                <w:bCs/>
                <w:color w:val="000000"/>
                <w:sz w:val="28"/>
                <w:szCs w:val="28"/>
                <w:lang w:eastAsia="ru-RU"/>
              </w:rPr>
              <w:t xml:space="preserve"> Продакшн</w:t>
            </w:r>
            <w:r w:rsidRPr="002B28C7">
              <w:rPr>
                <w:rFonts w:ascii="Times New Roman" w:eastAsia="Times New Roman" w:hAnsi="Times New Roman" w:cs="Times New Roman"/>
                <w:b/>
                <w:bCs/>
                <w:color w:val="000000"/>
                <w:sz w:val="28"/>
                <w:szCs w:val="28"/>
                <w:lang w:eastAsia="ru-RU"/>
              </w:rPr>
              <w:t>"</w:t>
            </w:r>
          </w:p>
        </w:tc>
        <w:tc>
          <w:tcPr>
            <w:tcW w:w="2268" w:type="dxa"/>
            <w:tcBorders>
              <w:top w:val="nil"/>
              <w:left w:val="nil"/>
              <w:bottom w:val="nil"/>
              <w:right w:val="single" w:sz="4" w:space="0" w:color="auto"/>
            </w:tcBorders>
            <w:shd w:val="clear" w:color="auto" w:fill="auto"/>
            <w:vAlign w:val="center"/>
            <w:hideMark/>
          </w:tcPr>
          <w:p w14:paraId="0128106D"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ед.</w:t>
            </w:r>
          </w:p>
        </w:tc>
        <w:tc>
          <w:tcPr>
            <w:tcW w:w="1417" w:type="dxa"/>
            <w:tcBorders>
              <w:top w:val="nil"/>
              <w:left w:val="nil"/>
              <w:bottom w:val="nil"/>
              <w:right w:val="single" w:sz="4" w:space="0" w:color="auto"/>
            </w:tcBorders>
            <w:shd w:val="clear" w:color="auto" w:fill="auto"/>
            <w:vAlign w:val="center"/>
            <w:hideMark/>
          </w:tcPr>
          <w:p w14:paraId="790AE56F"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1</w:t>
            </w:r>
          </w:p>
        </w:tc>
        <w:tc>
          <w:tcPr>
            <w:tcW w:w="1701" w:type="dxa"/>
            <w:tcBorders>
              <w:top w:val="nil"/>
              <w:left w:val="nil"/>
              <w:bottom w:val="nil"/>
              <w:right w:val="single" w:sz="4" w:space="0" w:color="auto"/>
            </w:tcBorders>
            <w:shd w:val="clear" w:color="auto" w:fill="auto"/>
            <w:vAlign w:val="center"/>
            <w:hideMark/>
          </w:tcPr>
          <w:p w14:paraId="3210CA3D"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2 299,20</w:t>
            </w:r>
          </w:p>
        </w:tc>
      </w:tr>
      <w:tr w:rsidR="00A6527C" w:rsidRPr="002B28C7" w14:paraId="3313A5D4" w14:textId="77777777" w:rsidTr="00A6527C">
        <w:trPr>
          <w:trHeight w:val="300"/>
        </w:trPr>
        <w:tc>
          <w:tcPr>
            <w:tcW w:w="709" w:type="dxa"/>
            <w:tcBorders>
              <w:top w:val="single" w:sz="4" w:space="0" w:color="auto"/>
              <w:left w:val="single" w:sz="4" w:space="0" w:color="auto"/>
              <w:bottom w:val="nil"/>
              <w:right w:val="single" w:sz="4" w:space="0" w:color="auto"/>
            </w:tcBorders>
            <w:shd w:val="clear" w:color="auto" w:fill="auto"/>
            <w:vAlign w:val="center"/>
            <w:hideMark/>
          </w:tcPr>
          <w:p w14:paraId="1D908E6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4DB3192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в том числе:</w:t>
            </w:r>
          </w:p>
        </w:tc>
        <w:tc>
          <w:tcPr>
            <w:tcW w:w="2268" w:type="dxa"/>
            <w:tcBorders>
              <w:top w:val="single" w:sz="4" w:space="0" w:color="auto"/>
              <w:left w:val="nil"/>
              <w:bottom w:val="nil"/>
              <w:right w:val="single" w:sz="4" w:space="0" w:color="auto"/>
            </w:tcBorders>
            <w:shd w:val="clear" w:color="auto" w:fill="auto"/>
            <w:vAlign w:val="center"/>
            <w:hideMark/>
          </w:tcPr>
          <w:p w14:paraId="6AD88E9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nil"/>
              <w:right w:val="single" w:sz="4" w:space="0" w:color="auto"/>
            </w:tcBorders>
            <w:shd w:val="clear" w:color="auto" w:fill="auto"/>
            <w:vAlign w:val="center"/>
            <w:hideMark/>
          </w:tcPr>
          <w:p w14:paraId="10E2EAC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701" w:type="dxa"/>
            <w:tcBorders>
              <w:top w:val="single" w:sz="4" w:space="0" w:color="auto"/>
              <w:left w:val="nil"/>
              <w:bottom w:val="nil"/>
              <w:right w:val="single" w:sz="4" w:space="0" w:color="auto"/>
            </w:tcBorders>
            <w:shd w:val="clear" w:color="auto" w:fill="auto"/>
            <w:vAlign w:val="center"/>
            <w:hideMark/>
          </w:tcPr>
          <w:p w14:paraId="6C55CFD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r>
      <w:tr w:rsidR="00A6527C" w:rsidRPr="002B28C7" w14:paraId="2241EB98" w14:textId="77777777" w:rsidTr="00A6527C">
        <w:trPr>
          <w:trHeight w:val="66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825F"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4E0F2D82"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Стоимость работ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751BA81"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6CBE61"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D06F12" w14:textId="77777777" w:rsidR="00A6527C" w:rsidRPr="002B28C7" w:rsidRDefault="00A6527C" w:rsidP="00A6527C">
            <w:pPr>
              <w:jc w:val="right"/>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1 916,00</w:t>
            </w:r>
          </w:p>
        </w:tc>
      </w:tr>
      <w:tr w:rsidR="00A6527C" w:rsidRPr="002B28C7" w14:paraId="415C01E5" w14:textId="77777777" w:rsidTr="00A6527C">
        <w:trPr>
          <w:trHeight w:val="50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F7E8D4"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22ABF937"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НДС 20%</w:t>
            </w:r>
          </w:p>
        </w:tc>
        <w:tc>
          <w:tcPr>
            <w:tcW w:w="2268" w:type="dxa"/>
            <w:tcBorders>
              <w:top w:val="nil"/>
              <w:left w:val="nil"/>
              <w:bottom w:val="single" w:sz="4" w:space="0" w:color="auto"/>
              <w:right w:val="single" w:sz="4" w:space="0" w:color="auto"/>
            </w:tcBorders>
            <w:shd w:val="clear" w:color="auto" w:fill="auto"/>
            <w:noWrap/>
            <w:vAlign w:val="center"/>
            <w:hideMark/>
          </w:tcPr>
          <w:p w14:paraId="3A84718C"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04D50A"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026D978F" w14:textId="77777777" w:rsidR="00A6527C" w:rsidRPr="002B28C7" w:rsidRDefault="00A6527C" w:rsidP="00A6527C">
            <w:pPr>
              <w:jc w:val="right"/>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383,20</w:t>
            </w:r>
          </w:p>
        </w:tc>
      </w:tr>
      <w:tr w:rsidR="00A6527C" w:rsidRPr="002B28C7" w14:paraId="040CB6C6" w14:textId="77777777" w:rsidTr="00A6527C">
        <w:trPr>
          <w:trHeight w:val="49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C189D6"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78D18079"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Всего с НДС</w:t>
            </w:r>
          </w:p>
        </w:tc>
        <w:tc>
          <w:tcPr>
            <w:tcW w:w="2268" w:type="dxa"/>
            <w:tcBorders>
              <w:top w:val="nil"/>
              <w:left w:val="nil"/>
              <w:bottom w:val="single" w:sz="4" w:space="0" w:color="auto"/>
              <w:right w:val="single" w:sz="4" w:space="0" w:color="auto"/>
            </w:tcBorders>
            <w:shd w:val="clear" w:color="auto" w:fill="auto"/>
            <w:vAlign w:val="center"/>
            <w:hideMark/>
          </w:tcPr>
          <w:p w14:paraId="183AA8D5"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D6BBC23"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91D4C80" w14:textId="77777777" w:rsidR="00A6527C" w:rsidRPr="002B28C7" w:rsidRDefault="00A6527C" w:rsidP="00A6527C">
            <w:pPr>
              <w:jc w:val="right"/>
              <w:rPr>
                <w:rFonts w:ascii="Times New Roman" w:eastAsia="Times New Roman" w:hAnsi="Times New Roman" w:cs="Times New Roman"/>
                <w:b/>
                <w:bCs/>
                <w:sz w:val="28"/>
                <w:szCs w:val="28"/>
                <w:lang w:eastAsia="ru-RU"/>
              </w:rPr>
            </w:pPr>
            <w:r w:rsidRPr="002B28C7">
              <w:rPr>
                <w:rFonts w:ascii="Times New Roman" w:eastAsia="Times New Roman" w:hAnsi="Times New Roman" w:cs="Times New Roman"/>
                <w:b/>
                <w:bCs/>
                <w:sz w:val="28"/>
                <w:szCs w:val="28"/>
                <w:lang w:eastAsia="ru-RU"/>
              </w:rPr>
              <w:t>2 299,20</w:t>
            </w:r>
          </w:p>
        </w:tc>
      </w:tr>
    </w:tbl>
    <w:p w14:paraId="1FF6B5B8" w14:textId="3A674357" w:rsidR="00A1078C" w:rsidRPr="002B28C7"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eastAsia="ru-RU"/>
        </w:rPr>
        <w:t xml:space="preserve"> ЦЕНЕ </w:t>
      </w:r>
      <w:r w:rsidR="00952258" w:rsidRPr="002B28C7">
        <w:rPr>
          <w:rFonts w:ascii="Times New Roman" w:eastAsia="Times New Roman" w:hAnsi="Times New Roman" w:cs="Times New Roman"/>
          <w:b/>
          <w:sz w:val="24"/>
          <w:szCs w:val="24"/>
          <w:lang w:eastAsia="ru-RU"/>
        </w:rPr>
        <w:t>ЕДИНИЦЫ РАБОТ</w:t>
      </w:r>
    </w:p>
    <w:p w14:paraId="3939A0A4" w14:textId="77777777" w:rsidR="005B76FC" w:rsidRPr="002B28C7" w:rsidRDefault="005B76FC" w:rsidP="00A1078C">
      <w:pPr>
        <w:tabs>
          <w:tab w:val="left" w:pos="9214"/>
        </w:tabs>
        <w:spacing w:after="60"/>
        <w:jc w:val="center"/>
        <w:rPr>
          <w:rFonts w:ascii="Times New Roman" w:eastAsia="Times New Roman" w:hAnsi="Times New Roman" w:cs="Times New Roman"/>
          <w:b/>
          <w:sz w:val="24"/>
          <w:szCs w:val="24"/>
          <w:lang w:eastAsia="ru-RU"/>
        </w:rPr>
      </w:pPr>
    </w:p>
    <w:p w14:paraId="1F31F204" w14:textId="77777777" w:rsidR="002B28C7" w:rsidRPr="007C091C" w:rsidRDefault="002B28C7" w:rsidP="00A6527C">
      <w:pPr>
        <w:spacing w:after="60"/>
        <w:jc w:val="both"/>
        <w:rPr>
          <w:rFonts w:ascii="Times New Roman" w:eastAsia="Times New Roman" w:hAnsi="Times New Roman" w:cs="Times New Roman"/>
          <w:color w:val="000000" w:themeColor="text1"/>
          <w:sz w:val="24"/>
          <w:szCs w:val="24"/>
          <w:lang w:eastAsia="ru-RU"/>
        </w:rPr>
      </w:pPr>
      <w:r w:rsidRPr="00A6527C">
        <w:rPr>
          <w:rFonts w:ascii="Times New Roman" w:eastAsia="Times New Roman" w:hAnsi="Times New Roman" w:cs="Times New Roman"/>
          <w:color w:val="000000" w:themeColor="text1"/>
          <w:sz w:val="24"/>
          <w:szCs w:val="24"/>
          <w:lang w:eastAsia="ru-RU"/>
        </w:rPr>
        <w:t>Формирование начальной (максимальной) цены договора выполнено в соответствии с действующими Справочниками базовых цен на проектные работы для строительства и утвержденным техническим заданием на проектирование.</w:t>
      </w:r>
    </w:p>
    <w:p w14:paraId="357767E6" w14:textId="77777777" w:rsidR="0077332D" w:rsidRPr="007C091C" w:rsidRDefault="0077332D" w:rsidP="00A6527C">
      <w:pPr>
        <w:spacing w:after="60"/>
        <w:jc w:val="both"/>
        <w:rPr>
          <w:rFonts w:ascii="Times New Roman" w:eastAsia="Times New Roman" w:hAnsi="Times New Roman" w:cs="Times New Roman"/>
          <w:color w:val="000000" w:themeColor="text1"/>
          <w:sz w:val="28"/>
          <w:szCs w:val="28"/>
          <w:lang w:eastAsia="ru-RU"/>
        </w:rPr>
      </w:pPr>
    </w:p>
    <w:sectPr w:rsidR="0077332D" w:rsidRPr="007C091C" w:rsidSect="00A6527C">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7A73B815" w:rsidR="00F01C1D" w:rsidRPr="00095C32" w:rsidRDefault="002B28C7">
              <w:pPr>
                <w:pStyle w:val="a7"/>
                <w:rPr>
                  <w:caps/>
                  <w:color w:val="808080" w:themeColor="background1" w:themeShade="80"/>
                  <w:sz w:val="20"/>
                </w:rPr>
              </w:pPr>
              <w:r>
                <w:rPr>
                  <w:rFonts w:eastAsia="Calibri"/>
                  <w:b/>
                  <w:sz w:val="20"/>
                </w:rPr>
                <w:t xml:space="preserve">Запрос котировок на право заключения договора на выполнение строительных работ по  объекту « </w:t>
              </w:r>
              <w:r w:rsidR="008C6E1C">
                <w:rPr>
                  <w:rFonts w:eastAsia="Calibri"/>
                  <w:b/>
                  <w:sz w:val="20"/>
                </w:rPr>
                <w:t>С</w:t>
              </w:r>
              <w:r>
                <w:rPr>
                  <w:rFonts w:eastAsia="Calibri"/>
                  <w:b/>
                  <w:sz w:val="20"/>
                </w:rPr>
                <w:t xml:space="preserve">ети </w:t>
              </w:r>
              <w:r w:rsidR="008C6E1C">
                <w:rPr>
                  <w:rFonts w:eastAsia="Calibri"/>
                  <w:b/>
                  <w:sz w:val="20"/>
                </w:rPr>
                <w:t xml:space="preserve">электроснабжения </w:t>
              </w:r>
              <w:r>
                <w:rPr>
                  <w:rFonts w:eastAsia="Calibri"/>
                  <w:b/>
                  <w:sz w:val="20"/>
                </w:rPr>
                <w:t>до границы земельного участка ООО «Сингента</w:t>
              </w:r>
              <w:r w:rsidR="003E320F">
                <w:rPr>
                  <w:rFonts w:eastAsia="Calibri"/>
                  <w:b/>
                  <w:sz w:val="20"/>
                </w:rPr>
                <w:t xml:space="preserve"> Продакшн</w:t>
              </w:r>
              <w:r>
                <w:rPr>
                  <w:rFonts w:eastAsia="Calibri"/>
                  <w:b/>
                  <w:sz w:val="20"/>
                </w:rPr>
                <w:t>»</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35BE"/>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BA9"/>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5578"/>
    <w:rsid w:val="001C6134"/>
    <w:rsid w:val="001C6E41"/>
    <w:rsid w:val="001D0334"/>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4A2D"/>
    <w:rsid w:val="002A59D2"/>
    <w:rsid w:val="002B08B1"/>
    <w:rsid w:val="002B28C7"/>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618"/>
    <w:rsid w:val="00337716"/>
    <w:rsid w:val="003449CC"/>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5206"/>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20F"/>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D9E"/>
    <w:rsid w:val="00444E53"/>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38A5"/>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2F6"/>
    <w:rsid w:val="0076544A"/>
    <w:rsid w:val="007703D2"/>
    <w:rsid w:val="0077332D"/>
    <w:rsid w:val="00773D59"/>
    <w:rsid w:val="007740D4"/>
    <w:rsid w:val="0077510D"/>
    <w:rsid w:val="00781D25"/>
    <w:rsid w:val="00784145"/>
    <w:rsid w:val="00784209"/>
    <w:rsid w:val="00784C1E"/>
    <w:rsid w:val="0078562A"/>
    <w:rsid w:val="00791F33"/>
    <w:rsid w:val="0079209A"/>
    <w:rsid w:val="0079376B"/>
    <w:rsid w:val="007A2CFB"/>
    <w:rsid w:val="007A4BB2"/>
    <w:rsid w:val="007A6B8E"/>
    <w:rsid w:val="007B13CF"/>
    <w:rsid w:val="007B2C55"/>
    <w:rsid w:val="007B2FB5"/>
    <w:rsid w:val="007B4AD9"/>
    <w:rsid w:val="007B5FD8"/>
    <w:rsid w:val="007B7267"/>
    <w:rsid w:val="007B7DDA"/>
    <w:rsid w:val="007C091C"/>
    <w:rsid w:val="007C13EC"/>
    <w:rsid w:val="007D7830"/>
    <w:rsid w:val="007E0261"/>
    <w:rsid w:val="007E2520"/>
    <w:rsid w:val="007E2658"/>
    <w:rsid w:val="007E2C46"/>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C6E1C"/>
    <w:rsid w:val="008D0020"/>
    <w:rsid w:val="008D051F"/>
    <w:rsid w:val="008D16C7"/>
    <w:rsid w:val="008D4E51"/>
    <w:rsid w:val="008D50FD"/>
    <w:rsid w:val="008D6471"/>
    <w:rsid w:val="008E21C0"/>
    <w:rsid w:val="008E3552"/>
    <w:rsid w:val="008E3B3B"/>
    <w:rsid w:val="008F05F7"/>
    <w:rsid w:val="008F07C1"/>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57F3"/>
    <w:rsid w:val="0094709C"/>
    <w:rsid w:val="00950560"/>
    <w:rsid w:val="00950C22"/>
    <w:rsid w:val="00952258"/>
    <w:rsid w:val="00953E5F"/>
    <w:rsid w:val="0095437E"/>
    <w:rsid w:val="00954594"/>
    <w:rsid w:val="00954F76"/>
    <w:rsid w:val="009620EB"/>
    <w:rsid w:val="00962356"/>
    <w:rsid w:val="00965C94"/>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2355"/>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49C"/>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927"/>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3CAF"/>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4772"/>
    <w:rsid w:val="00E0505E"/>
    <w:rsid w:val="00E06B12"/>
    <w:rsid w:val="00E0725B"/>
    <w:rsid w:val="00E11D2E"/>
    <w:rsid w:val="00E11F10"/>
    <w:rsid w:val="00E14F34"/>
    <w:rsid w:val="00E219CC"/>
    <w:rsid w:val="00E261A5"/>
    <w:rsid w:val="00E32799"/>
    <w:rsid w:val="00E350A5"/>
    <w:rsid w:val="00E37704"/>
    <w:rsid w:val="00E37C40"/>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3E13"/>
    <w:rsid w:val="00E84A28"/>
    <w:rsid w:val="00E85DF3"/>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C7959"/>
    <w:rsid w:val="00ED09E3"/>
    <w:rsid w:val="00ED2ACA"/>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E19"/>
    <w:rsid w:val="00F03135"/>
    <w:rsid w:val="00F05421"/>
    <w:rsid w:val="00F056B3"/>
    <w:rsid w:val="00F10937"/>
    <w:rsid w:val="00F10AEE"/>
    <w:rsid w:val="00F10D2E"/>
    <w:rsid w:val="00F11397"/>
    <w:rsid w:val="00F11BEB"/>
    <w:rsid w:val="00F14036"/>
    <w:rsid w:val="00F15DD6"/>
    <w:rsid w:val="00F17A9F"/>
    <w:rsid w:val="00F17B97"/>
    <w:rsid w:val="00F200D3"/>
    <w:rsid w:val="00F21C8D"/>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3648"/>
    <w:rsid w:val="00F6490F"/>
    <w:rsid w:val="00F64B56"/>
    <w:rsid w:val="00F657D9"/>
    <w:rsid w:val="00F71F41"/>
    <w:rsid w:val="00F73594"/>
    <w:rsid w:val="00F749C1"/>
    <w:rsid w:val="00F75EB7"/>
    <w:rsid w:val="00F766E6"/>
    <w:rsid w:val="00F77821"/>
    <w:rsid w:val="00F87C29"/>
    <w:rsid w:val="00F916C2"/>
    <w:rsid w:val="00F95CF2"/>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16</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строительных работ по  объекту « Сети электроснабжения до границы земельного участка ООО «Сингента Продакшн»</dc:creator>
  <cp:keywords/>
  <dc:description/>
  <cp:lastModifiedBy>Маслова Лариса Николаевна</cp:lastModifiedBy>
  <cp:revision>62</cp:revision>
  <cp:lastPrinted>2021-05-12T06:06:00Z</cp:lastPrinted>
  <dcterms:created xsi:type="dcterms:W3CDTF">2020-04-23T11:34:00Z</dcterms:created>
  <dcterms:modified xsi:type="dcterms:W3CDTF">2021-05-12T12:31:00Z</dcterms:modified>
</cp:coreProperties>
</file>